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30" w:rsidRDefault="00553030" w:rsidP="00FC2F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3030" w:rsidRPr="00FC3EC3" w:rsidRDefault="00553030" w:rsidP="00FC2FED">
      <w:pPr>
        <w:spacing w:after="0" w:line="240" w:lineRule="auto"/>
        <w:jc w:val="center"/>
        <w:rPr>
          <w:b/>
          <w:sz w:val="36"/>
          <w:szCs w:val="36"/>
        </w:rPr>
      </w:pPr>
      <w:r w:rsidRPr="00FC3EC3">
        <w:rPr>
          <w:b/>
          <w:sz w:val="36"/>
          <w:szCs w:val="36"/>
        </w:rPr>
        <w:t xml:space="preserve">Школа </w:t>
      </w:r>
      <w:r>
        <w:rPr>
          <w:b/>
          <w:sz w:val="36"/>
          <w:szCs w:val="36"/>
        </w:rPr>
        <w:t>м</w:t>
      </w:r>
      <w:r w:rsidRPr="00FC3EC3">
        <w:rPr>
          <w:b/>
          <w:sz w:val="36"/>
          <w:szCs w:val="36"/>
        </w:rPr>
        <w:t>олекулярной и теоретической биологии</w:t>
      </w:r>
    </w:p>
    <w:p w:rsidR="00553030" w:rsidRPr="00FC3EC3" w:rsidRDefault="00553030" w:rsidP="00FC2FED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</w:t>
      </w:r>
      <w:r w:rsidRPr="00FC3EC3">
        <w:rPr>
          <w:b/>
          <w:sz w:val="36"/>
          <w:szCs w:val="36"/>
        </w:rPr>
        <w:t xml:space="preserve"> сезон  </w:t>
      </w:r>
    </w:p>
    <w:p w:rsidR="00553030" w:rsidRDefault="00553030" w:rsidP="00FC2FED">
      <w:pPr>
        <w:spacing w:after="0" w:line="240" w:lineRule="auto"/>
        <w:jc w:val="center"/>
        <w:rPr>
          <w:b/>
          <w:sz w:val="32"/>
        </w:rPr>
      </w:pPr>
    </w:p>
    <w:p w:rsidR="00553030" w:rsidRDefault="00553030" w:rsidP="00FC2FED">
      <w:pPr>
        <w:spacing w:after="0" w:line="240" w:lineRule="auto"/>
        <w:jc w:val="center"/>
        <w:rPr>
          <w:b/>
          <w:sz w:val="32"/>
        </w:rPr>
      </w:pPr>
    </w:p>
    <w:p w:rsidR="00553030" w:rsidRDefault="00553030" w:rsidP="00FC2FED">
      <w:pPr>
        <w:spacing w:after="0" w:line="240" w:lineRule="auto"/>
        <w:jc w:val="center"/>
        <w:rPr>
          <w:b/>
          <w:sz w:val="32"/>
        </w:rPr>
      </w:pPr>
    </w:p>
    <w:p w:rsidR="00553030" w:rsidRPr="007F3646" w:rsidRDefault="00553030" w:rsidP="00FC2FED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Опыты</w:t>
      </w:r>
      <w:r w:rsidRPr="007F3646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Быстротекущей Жизни</w:t>
      </w:r>
    </w:p>
    <w:p w:rsidR="00553030" w:rsidRDefault="00553030" w:rsidP="00FC2FED">
      <w:pPr>
        <w:spacing w:after="0" w:line="240" w:lineRule="auto"/>
        <w:jc w:val="center"/>
        <w:rPr>
          <w:b/>
          <w:sz w:val="44"/>
          <w:szCs w:val="44"/>
        </w:rPr>
      </w:pPr>
      <w:r w:rsidRPr="005030B8">
        <w:rPr>
          <w:b/>
          <w:sz w:val="44"/>
          <w:szCs w:val="44"/>
        </w:rPr>
        <w:t xml:space="preserve">М. А. </w:t>
      </w:r>
      <w:proofErr w:type="spellStart"/>
      <w:r w:rsidRPr="005030B8">
        <w:rPr>
          <w:b/>
          <w:sz w:val="44"/>
          <w:szCs w:val="44"/>
        </w:rPr>
        <w:t>Ройтберг</w:t>
      </w:r>
      <w:proofErr w:type="spellEnd"/>
      <w:r>
        <w:rPr>
          <w:b/>
          <w:sz w:val="44"/>
          <w:szCs w:val="44"/>
        </w:rPr>
        <w:t xml:space="preserve">, Евгений Баулин, Алексей </w:t>
      </w:r>
      <w:proofErr w:type="spellStart"/>
      <w:r>
        <w:rPr>
          <w:b/>
          <w:sz w:val="44"/>
          <w:szCs w:val="44"/>
        </w:rPr>
        <w:t>Драль</w:t>
      </w:r>
      <w:proofErr w:type="spellEnd"/>
    </w:p>
    <w:p w:rsidR="00553030" w:rsidRPr="00553030" w:rsidRDefault="00553030" w:rsidP="00FC2FED">
      <w:pPr>
        <w:spacing w:after="0" w:line="240" w:lineRule="auto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при участии Василия Рогова</w:t>
      </w:r>
    </w:p>
    <w:p w:rsidR="00553030" w:rsidRPr="00553030" w:rsidRDefault="00553030" w:rsidP="00FC2FED">
      <w:pPr>
        <w:spacing w:after="0" w:line="240" w:lineRule="auto"/>
        <w:rPr>
          <w:b/>
          <w:i/>
          <w:sz w:val="36"/>
          <w:szCs w:val="36"/>
        </w:rPr>
      </w:pPr>
      <w:proofErr w:type="gramStart"/>
      <w:r>
        <w:rPr>
          <w:b/>
          <w:sz w:val="36"/>
          <w:szCs w:val="36"/>
        </w:rPr>
        <w:t>Слушатели</w:t>
      </w:r>
      <w:r w:rsidRPr="007F3646">
        <w:rPr>
          <w:b/>
          <w:sz w:val="36"/>
          <w:szCs w:val="36"/>
        </w:rPr>
        <w:t xml:space="preserve">: </w:t>
      </w:r>
      <w:r>
        <w:rPr>
          <w:b/>
          <w:sz w:val="36"/>
          <w:szCs w:val="36"/>
        </w:rPr>
        <w:t xml:space="preserve">  </w:t>
      </w:r>
      <w:proofErr w:type="gramEnd"/>
      <w:r>
        <w:rPr>
          <w:b/>
          <w:sz w:val="36"/>
          <w:szCs w:val="36"/>
        </w:rPr>
        <w:t xml:space="preserve"> </w:t>
      </w:r>
      <w:r w:rsidRPr="00553030">
        <w:rPr>
          <w:b/>
          <w:i/>
          <w:sz w:val="36"/>
          <w:szCs w:val="36"/>
        </w:rPr>
        <w:t>Даниил Бобровский, Даша</w:t>
      </w:r>
      <w:r w:rsidRPr="00553030">
        <w:rPr>
          <w:b/>
          <w:i/>
          <w:sz w:val="36"/>
          <w:szCs w:val="36"/>
        </w:rPr>
        <w:tab/>
        <w:t xml:space="preserve">Быкова, </w:t>
      </w:r>
      <w:r>
        <w:rPr>
          <w:b/>
          <w:i/>
          <w:sz w:val="36"/>
          <w:szCs w:val="36"/>
        </w:rPr>
        <w:t xml:space="preserve">          </w:t>
      </w:r>
      <w:r w:rsidRPr="00553030">
        <w:rPr>
          <w:b/>
          <w:i/>
          <w:sz w:val="36"/>
          <w:szCs w:val="36"/>
        </w:rPr>
        <w:t xml:space="preserve">Маша Селифанова, Артемий Юшкевич, Денис </w:t>
      </w:r>
      <w:proofErr w:type="spellStart"/>
      <w:r w:rsidRPr="00553030">
        <w:rPr>
          <w:b/>
          <w:i/>
          <w:sz w:val="36"/>
          <w:szCs w:val="36"/>
        </w:rPr>
        <w:t>Яроцкий</w:t>
      </w:r>
      <w:proofErr w:type="spellEnd"/>
    </w:p>
    <w:p w:rsidR="00553030" w:rsidRDefault="00553030" w:rsidP="00FC2FED">
      <w:pPr>
        <w:spacing w:after="0" w:line="240" w:lineRule="auto"/>
        <w:rPr>
          <w:b/>
          <w:sz w:val="36"/>
          <w:szCs w:val="36"/>
        </w:rPr>
      </w:pPr>
    </w:p>
    <w:p w:rsidR="00553030" w:rsidRDefault="00553030" w:rsidP="00FC2FED">
      <w:pPr>
        <w:spacing w:after="0" w:line="240" w:lineRule="auto"/>
        <w:jc w:val="center"/>
        <w:rPr>
          <w:b/>
          <w:sz w:val="36"/>
          <w:szCs w:val="36"/>
        </w:rPr>
      </w:pPr>
    </w:p>
    <w:p w:rsidR="00553030" w:rsidRDefault="00553030" w:rsidP="00FC2FED">
      <w:pPr>
        <w:spacing w:after="0" w:line="240" w:lineRule="auto"/>
        <w:rPr>
          <w:b/>
          <w:sz w:val="36"/>
          <w:szCs w:val="36"/>
        </w:rPr>
      </w:pPr>
    </w:p>
    <w:p w:rsidR="00856815" w:rsidRDefault="00856815" w:rsidP="00FC2FED">
      <w:pPr>
        <w:spacing w:after="0" w:line="240" w:lineRule="auto"/>
        <w:rPr>
          <w:b/>
          <w:sz w:val="36"/>
          <w:szCs w:val="36"/>
        </w:rPr>
      </w:pPr>
    </w:p>
    <w:p w:rsidR="00553030" w:rsidRDefault="00553030" w:rsidP="00FC2FED">
      <w:pPr>
        <w:spacing w:after="0" w:line="240" w:lineRule="auto"/>
        <w:jc w:val="center"/>
        <w:rPr>
          <w:b/>
          <w:sz w:val="36"/>
          <w:szCs w:val="36"/>
        </w:rPr>
      </w:pPr>
    </w:p>
    <w:p w:rsidR="00553030" w:rsidRDefault="00553030" w:rsidP="00FC2FED">
      <w:pPr>
        <w:spacing w:after="0" w:line="240" w:lineRule="auto"/>
        <w:jc w:val="center"/>
        <w:rPr>
          <w:b/>
          <w:sz w:val="36"/>
          <w:szCs w:val="36"/>
        </w:rPr>
      </w:pPr>
    </w:p>
    <w:p w:rsidR="00856815" w:rsidRPr="00FC3EC3" w:rsidRDefault="00856815" w:rsidP="00FC2FED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Барселона</w:t>
      </w:r>
      <w:r w:rsidRPr="00FC3EC3">
        <w:rPr>
          <w:b/>
          <w:sz w:val="36"/>
          <w:szCs w:val="36"/>
        </w:rPr>
        <w:t xml:space="preserve">          </w:t>
      </w:r>
      <w:r>
        <w:rPr>
          <w:b/>
          <w:sz w:val="36"/>
          <w:szCs w:val="36"/>
        </w:rPr>
        <w:t>2-19 августа 2016</w:t>
      </w:r>
      <w:r w:rsidRPr="00FC3EC3">
        <w:rPr>
          <w:b/>
          <w:sz w:val="36"/>
          <w:szCs w:val="36"/>
        </w:rPr>
        <w:t xml:space="preserve"> г.</w:t>
      </w:r>
    </w:p>
    <w:p w:rsidR="00553030" w:rsidRDefault="00856815" w:rsidP="00FC2FED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 wp14:anchorId="309D6DA3" wp14:editId="2283C53B">
            <wp:extent cx="5940425" cy="13227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030" w:rsidRDefault="001F3839" w:rsidP="00FC2FED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553030" w:rsidRDefault="00553030" w:rsidP="00FC2F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3030" w:rsidRDefault="00856815" w:rsidP="00FC2F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ЧАСТЬ 1.  </w:t>
      </w:r>
    </w:p>
    <w:p w:rsidR="00856815" w:rsidRPr="00856815" w:rsidRDefault="00856815" w:rsidP="00FC2FE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856815">
        <w:rPr>
          <w:rFonts w:ascii="Arial" w:hAnsi="Arial" w:cs="Arial"/>
          <w:b/>
          <w:sz w:val="40"/>
          <w:szCs w:val="40"/>
        </w:rPr>
        <w:t>Знакомство с</w:t>
      </w:r>
      <w:r w:rsidRPr="00856815">
        <w:rPr>
          <w:rFonts w:ascii="Arial" w:hAnsi="Arial" w:cs="Arial"/>
          <w:b/>
          <w:sz w:val="40"/>
          <w:szCs w:val="40"/>
        </w:rPr>
        <w:t xml:space="preserve"> теори</w:t>
      </w:r>
      <w:r w:rsidRPr="00856815">
        <w:rPr>
          <w:rFonts w:ascii="Arial" w:hAnsi="Arial" w:cs="Arial"/>
          <w:b/>
          <w:sz w:val="40"/>
          <w:szCs w:val="40"/>
        </w:rPr>
        <w:t>ей</w:t>
      </w:r>
      <w:r w:rsidRPr="00856815">
        <w:rPr>
          <w:rFonts w:ascii="Arial" w:hAnsi="Arial" w:cs="Arial"/>
          <w:b/>
          <w:sz w:val="40"/>
          <w:szCs w:val="40"/>
        </w:rPr>
        <w:t xml:space="preserve"> вероятности</w:t>
      </w:r>
      <w:r w:rsidRPr="00856815">
        <w:rPr>
          <w:rFonts w:ascii="Arial" w:hAnsi="Arial" w:cs="Arial"/>
          <w:sz w:val="40"/>
          <w:szCs w:val="40"/>
        </w:rPr>
        <w:t>.</w:t>
      </w:r>
    </w:p>
    <w:p w:rsidR="00856815" w:rsidRPr="00856815" w:rsidRDefault="00856815" w:rsidP="00FC2FE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483D5F" w:rsidRDefault="00483D5F" w:rsidP="00FC2F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3D5F">
        <w:rPr>
          <w:rFonts w:ascii="Arial" w:hAnsi="Arial" w:cs="Arial"/>
          <w:b/>
          <w:sz w:val="24"/>
          <w:szCs w:val="24"/>
        </w:rPr>
        <w:t>Занятие 1</w:t>
      </w:r>
      <w:r w:rsidR="00322D70">
        <w:rPr>
          <w:rFonts w:ascii="Arial" w:hAnsi="Arial" w:cs="Arial"/>
          <w:b/>
          <w:sz w:val="24"/>
          <w:szCs w:val="24"/>
        </w:rPr>
        <w:t>.</w:t>
      </w:r>
      <w:r w:rsidR="00856815">
        <w:rPr>
          <w:rFonts w:ascii="Arial" w:hAnsi="Arial" w:cs="Arial"/>
          <w:b/>
          <w:sz w:val="24"/>
          <w:szCs w:val="24"/>
        </w:rPr>
        <w:t xml:space="preserve">  7.08.16</w:t>
      </w:r>
    </w:p>
    <w:p w:rsidR="003236E8" w:rsidRPr="003236E8" w:rsidRDefault="003236E8" w:rsidP="00FC2FE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24303" w:rsidRPr="003236E8" w:rsidRDefault="00322D70" w:rsidP="00FC2FED">
      <w:pPr>
        <w:spacing w:after="0" w:line="24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36E8">
        <w:rPr>
          <w:rFonts w:ascii="Arial" w:hAnsi="Arial" w:cs="Arial"/>
          <w:b/>
          <w:sz w:val="24"/>
          <w:szCs w:val="24"/>
          <w:u w:val="single"/>
        </w:rPr>
        <w:t xml:space="preserve">1. </w:t>
      </w:r>
      <w:r w:rsidR="00224303" w:rsidRPr="003236E8">
        <w:rPr>
          <w:rFonts w:ascii="Arial" w:hAnsi="Arial" w:cs="Arial"/>
          <w:b/>
          <w:sz w:val="24"/>
          <w:szCs w:val="24"/>
          <w:u w:val="single"/>
        </w:rPr>
        <w:t>Вероятностное пространство</w:t>
      </w:r>
    </w:p>
    <w:p w:rsidR="009B30C3" w:rsidRPr="009B30C3" w:rsidRDefault="00C81925" w:rsidP="00FC2FED">
      <w:pPr>
        <w:spacing w:after="0" w:line="240" w:lineRule="auto"/>
        <w:ind w:firstLine="360"/>
        <w:rPr>
          <w:rFonts w:ascii="Arial" w:hAnsi="Arial" w:cs="Arial"/>
          <w:sz w:val="24"/>
          <w:szCs w:val="24"/>
          <w:u w:val="single"/>
        </w:rPr>
      </w:pPr>
      <w:r w:rsidRPr="009B30C3">
        <w:rPr>
          <w:rFonts w:ascii="Arial" w:hAnsi="Arial" w:cs="Arial"/>
          <w:sz w:val="24"/>
          <w:szCs w:val="24"/>
          <w:u w:val="single"/>
        </w:rPr>
        <w:t xml:space="preserve">1.1. </w:t>
      </w:r>
      <w:r w:rsidR="009B30C3" w:rsidRPr="009B30C3">
        <w:rPr>
          <w:rFonts w:ascii="Arial" w:hAnsi="Arial" w:cs="Arial"/>
          <w:sz w:val="24"/>
          <w:szCs w:val="24"/>
          <w:u w:val="single"/>
        </w:rPr>
        <w:t>Исходы.</w:t>
      </w:r>
    </w:p>
    <w:p w:rsidR="00322D70" w:rsidRDefault="009B30C3" w:rsidP="00FC2FED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Рассмотрим к</w:t>
      </w:r>
      <w:r w:rsidR="00322D70">
        <w:rPr>
          <w:rFonts w:ascii="Arial" w:hAnsi="Arial" w:cs="Arial"/>
          <w:sz w:val="24"/>
          <w:szCs w:val="24"/>
        </w:rPr>
        <w:t xml:space="preserve">онечное </w:t>
      </w:r>
      <w:r>
        <w:rPr>
          <w:rFonts w:ascii="Arial" w:hAnsi="Arial" w:cs="Arial"/>
          <w:sz w:val="24"/>
          <w:szCs w:val="24"/>
        </w:rPr>
        <w:t>множество</w:t>
      </w:r>
      <w:r w:rsidR="00322D70">
        <w:rPr>
          <w:rFonts w:ascii="Arial" w:hAnsi="Arial" w:cs="Arial"/>
          <w:sz w:val="24"/>
          <w:szCs w:val="24"/>
        </w:rPr>
        <w:t xml:space="preserve">; его элементы называются </w:t>
      </w:r>
      <w:r w:rsidR="00322D70" w:rsidRPr="00322D70">
        <w:rPr>
          <w:rFonts w:ascii="Arial" w:hAnsi="Arial" w:cs="Arial"/>
          <w:i/>
          <w:sz w:val="24"/>
          <w:szCs w:val="24"/>
        </w:rPr>
        <w:t>элементарными и</w:t>
      </w:r>
      <w:r>
        <w:rPr>
          <w:rFonts w:ascii="Arial" w:hAnsi="Arial" w:cs="Arial"/>
          <w:i/>
          <w:sz w:val="24"/>
          <w:szCs w:val="24"/>
        </w:rPr>
        <w:t xml:space="preserve">сходами </w:t>
      </w:r>
      <w:r>
        <w:rPr>
          <w:rFonts w:ascii="Arial" w:hAnsi="Arial" w:cs="Arial"/>
          <w:sz w:val="24"/>
          <w:szCs w:val="24"/>
        </w:rPr>
        <w:t>или просто</w:t>
      </w:r>
      <w:r w:rsidR="00322D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исходами.</w:t>
      </w:r>
      <w:r w:rsidR="00322D70">
        <w:rPr>
          <w:rFonts w:ascii="Arial" w:hAnsi="Arial" w:cs="Arial"/>
          <w:sz w:val="24"/>
          <w:szCs w:val="24"/>
        </w:rPr>
        <w:t xml:space="preserve"> </w:t>
      </w:r>
    </w:p>
    <w:p w:rsidR="00322D70" w:rsidRDefault="00322D70" w:rsidP="00FC2F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Рассматривая конкретную задачу</w:t>
      </w:r>
      <w:r w:rsidR="0031386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мы фиксируем определенное ПЭС и работаем только с ним.</w:t>
      </w:r>
    </w:p>
    <w:p w:rsidR="00224303" w:rsidRDefault="00224303" w:rsidP="00FC2FED">
      <w:pPr>
        <w:spacing w:after="0" w:line="240" w:lineRule="auto"/>
        <w:ind w:firstLine="360"/>
        <w:rPr>
          <w:rFonts w:ascii="Arial" w:hAnsi="Arial" w:cs="Arial"/>
          <w:i/>
          <w:sz w:val="24"/>
          <w:szCs w:val="24"/>
        </w:rPr>
      </w:pPr>
    </w:p>
    <w:p w:rsidR="004F21AD" w:rsidRDefault="004F21AD" w:rsidP="00FC2F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Пример 1. Монетка.  Состояния: </w:t>
      </w:r>
      <w:r w:rsidRPr="004F21AD">
        <w:rPr>
          <w:rFonts w:ascii="Arial" w:hAnsi="Arial" w:cs="Arial"/>
          <w:sz w:val="24"/>
          <w:szCs w:val="24"/>
        </w:rPr>
        <w:t>{</w:t>
      </w:r>
      <w:r>
        <w:rPr>
          <w:rFonts w:ascii="Arial" w:hAnsi="Arial" w:cs="Arial"/>
          <w:sz w:val="24"/>
          <w:szCs w:val="24"/>
          <w:lang w:val="en-US"/>
        </w:rPr>
        <w:t>O</w:t>
      </w:r>
      <w:proofErr w:type="spellStart"/>
      <w:r>
        <w:rPr>
          <w:rFonts w:ascii="Arial" w:hAnsi="Arial" w:cs="Arial"/>
          <w:sz w:val="24"/>
          <w:szCs w:val="24"/>
        </w:rPr>
        <w:t>рел</w:t>
      </w:r>
      <w:proofErr w:type="spellEnd"/>
      <w:r>
        <w:rPr>
          <w:rFonts w:ascii="Arial" w:hAnsi="Arial" w:cs="Arial"/>
          <w:sz w:val="24"/>
          <w:szCs w:val="24"/>
        </w:rPr>
        <w:t>, Решка</w:t>
      </w:r>
      <w:r w:rsidRPr="004F21AD">
        <w:rPr>
          <w:rFonts w:ascii="Arial" w:hAnsi="Arial" w:cs="Arial"/>
          <w:sz w:val="24"/>
          <w:szCs w:val="24"/>
        </w:rPr>
        <w:t>}</w:t>
      </w:r>
      <w:r>
        <w:rPr>
          <w:rFonts w:ascii="Arial" w:hAnsi="Arial" w:cs="Arial"/>
          <w:sz w:val="24"/>
          <w:szCs w:val="24"/>
        </w:rPr>
        <w:t xml:space="preserve">. Вероятности: </w:t>
      </w:r>
    </w:p>
    <w:tbl>
      <w:tblPr>
        <w:tblW w:w="3320" w:type="dxa"/>
        <w:jc w:val="center"/>
        <w:tblLook w:val="04A0" w:firstRow="1" w:lastRow="0" w:firstColumn="1" w:lastColumn="0" w:noHBand="0" w:noVBand="1"/>
      </w:tblPr>
      <w:tblGrid>
        <w:gridCol w:w="1421"/>
        <w:gridCol w:w="960"/>
        <w:gridCol w:w="960"/>
      </w:tblGrid>
      <w:tr w:rsidR="004F21AD" w:rsidRPr="004F21AD" w:rsidTr="004F21AD">
        <w:trPr>
          <w:trHeight w:val="315"/>
          <w:jc w:val="center"/>
        </w:trPr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Состояния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Орел 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Решка</w:t>
            </w:r>
          </w:p>
        </w:tc>
      </w:tr>
      <w:tr w:rsidR="004F21AD" w:rsidRPr="004F21AD" w:rsidTr="004F21AD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Вероятности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>0.5</w:t>
            </w:r>
          </w:p>
        </w:tc>
      </w:tr>
    </w:tbl>
    <w:p w:rsidR="004F21AD" w:rsidRDefault="004F21AD" w:rsidP="00FC2F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3D5F" w:rsidRDefault="004F21AD" w:rsidP="00FC2F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Пример 2. К</w:t>
      </w:r>
      <w:r w:rsidR="00483D5F">
        <w:rPr>
          <w:rFonts w:ascii="Arial" w:hAnsi="Arial" w:cs="Arial"/>
          <w:sz w:val="24"/>
          <w:szCs w:val="24"/>
        </w:rPr>
        <w:t>убик.</w:t>
      </w:r>
    </w:p>
    <w:tbl>
      <w:tblPr>
        <w:tblW w:w="5000" w:type="dxa"/>
        <w:jc w:val="center"/>
        <w:tblLook w:val="04A0" w:firstRow="1" w:lastRow="0" w:firstColumn="1" w:lastColumn="0" w:noHBand="0" w:noVBand="1"/>
      </w:tblPr>
      <w:tblGrid>
        <w:gridCol w:w="1421"/>
        <w:gridCol w:w="600"/>
        <w:gridCol w:w="600"/>
        <w:gridCol w:w="600"/>
        <w:gridCol w:w="600"/>
        <w:gridCol w:w="600"/>
        <w:gridCol w:w="600"/>
      </w:tblGrid>
      <w:tr w:rsidR="004F21AD" w:rsidRPr="004F21AD" w:rsidTr="004F21AD">
        <w:trPr>
          <w:trHeight w:val="315"/>
          <w:jc w:val="center"/>
        </w:trPr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Состояния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</w:tr>
      <w:tr w:rsidR="004F21AD" w:rsidRPr="004F21AD" w:rsidTr="004F21AD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Вероятности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</w:tr>
    </w:tbl>
    <w:p w:rsidR="004F21AD" w:rsidRDefault="004F21AD" w:rsidP="00FC2F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3D5F" w:rsidRDefault="00483D5F" w:rsidP="00FC2F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Пример </w:t>
      </w:r>
      <w:r w:rsidR="004F21A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Две монетки.</w:t>
      </w:r>
    </w:p>
    <w:tbl>
      <w:tblPr>
        <w:tblW w:w="7584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800"/>
        <w:gridCol w:w="842"/>
        <w:gridCol w:w="460"/>
        <w:gridCol w:w="800"/>
        <w:gridCol w:w="842"/>
        <w:gridCol w:w="960"/>
        <w:gridCol w:w="960"/>
      </w:tblGrid>
      <w:tr w:rsidR="004F21AD" w:rsidRPr="004F21AD" w:rsidTr="006E0A7B">
        <w:trPr>
          <w:trHeight w:val="40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2-я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2-я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1AD" w:rsidRPr="004F21AD" w:rsidTr="006E0A7B">
        <w:trPr>
          <w:trHeight w:val="3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Орел 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Решка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Орел 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Решка</w:t>
            </w:r>
          </w:p>
        </w:tc>
      </w:tr>
      <w:tr w:rsidR="004F21AD" w:rsidRPr="004F21AD" w:rsidTr="006E0A7B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Орел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>ОО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>ОР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Орел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1/4</w:t>
            </w:r>
          </w:p>
        </w:tc>
      </w:tr>
      <w:tr w:rsidR="004F21AD" w:rsidRPr="004F21AD" w:rsidTr="006E0A7B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Решка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>РО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>РР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Решка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1/4</w:t>
            </w:r>
          </w:p>
        </w:tc>
      </w:tr>
      <w:tr w:rsidR="004F21AD" w:rsidRPr="004F21AD" w:rsidTr="006E0A7B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>Состояния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AD" w:rsidRPr="004F21AD" w:rsidRDefault="004F21AD" w:rsidP="00FC2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>Вероятности</w:t>
            </w:r>
          </w:p>
        </w:tc>
      </w:tr>
    </w:tbl>
    <w:p w:rsidR="006E0A7B" w:rsidRPr="006E0A7B" w:rsidRDefault="006E0A7B" w:rsidP="00FC2F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Вероятность того, что на 1-й монетке орел: ¼</w:t>
      </w:r>
      <w:r w:rsidRPr="006E0A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+¼</w:t>
      </w:r>
      <w:r w:rsidRPr="006E0A7B">
        <w:rPr>
          <w:rFonts w:ascii="Arial" w:hAnsi="Arial" w:cs="Arial"/>
          <w:sz w:val="24"/>
          <w:szCs w:val="24"/>
        </w:rPr>
        <w:t xml:space="preserve"> = ½ </w:t>
      </w:r>
    </w:p>
    <w:p w:rsidR="006E0A7B" w:rsidRDefault="006E0A7B" w:rsidP="00FC2F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0A7B" w:rsidRDefault="006E0A7B" w:rsidP="00FC2F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Пример 4. Гнутая монетка.   </w:t>
      </w:r>
    </w:p>
    <w:tbl>
      <w:tblPr>
        <w:tblW w:w="3320" w:type="dxa"/>
        <w:jc w:val="center"/>
        <w:tblLook w:val="04A0" w:firstRow="1" w:lastRow="0" w:firstColumn="1" w:lastColumn="0" w:noHBand="0" w:noVBand="1"/>
      </w:tblPr>
      <w:tblGrid>
        <w:gridCol w:w="1421"/>
        <w:gridCol w:w="960"/>
        <w:gridCol w:w="960"/>
      </w:tblGrid>
      <w:tr w:rsidR="006E0A7B" w:rsidRPr="004F21AD" w:rsidTr="00D11826">
        <w:trPr>
          <w:trHeight w:val="315"/>
          <w:jc w:val="center"/>
        </w:trPr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Состояния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Орел 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Решка</w:t>
            </w:r>
          </w:p>
        </w:tc>
      </w:tr>
      <w:tr w:rsidR="006E0A7B" w:rsidRPr="004F21AD" w:rsidTr="00D11826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Вероятности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0.1</w:t>
            </w:r>
          </w:p>
        </w:tc>
      </w:tr>
    </w:tbl>
    <w:p w:rsidR="00224303" w:rsidRDefault="00224303" w:rsidP="00FC2F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30C3" w:rsidRDefault="00C81925" w:rsidP="00FC2FED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Событие – </w:t>
      </w:r>
      <w:r w:rsidR="009B30C3">
        <w:rPr>
          <w:rFonts w:ascii="Arial" w:hAnsi="Arial" w:cs="Arial"/>
          <w:sz w:val="24"/>
          <w:szCs w:val="24"/>
        </w:rPr>
        <w:t>подмножество множества исходов</w:t>
      </w:r>
      <w:r>
        <w:rPr>
          <w:rFonts w:ascii="Arial" w:hAnsi="Arial" w:cs="Arial"/>
          <w:sz w:val="24"/>
          <w:szCs w:val="24"/>
        </w:rPr>
        <w:t xml:space="preserve">.  </w:t>
      </w:r>
      <w:r w:rsidR="009B30C3">
        <w:rPr>
          <w:rFonts w:ascii="Arial" w:hAnsi="Arial" w:cs="Arial"/>
          <w:sz w:val="24"/>
          <w:szCs w:val="24"/>
        </w:rPr>
        <w:t>Над событиями можно выполнять теоретико-множественные операции – пересечение («</w:t>
      </w:r>
      <w:r w:rsidR="009B30C3">
        <w:rPr>
          <w:rFonts w:ascii="Arial" w:hAnsi="Arial" w:cs="Arial"/>
          <w:i/>
          <w:sz w:val="24"/>
          <w:szCs w:val="24"/>
        </w:rPr>
        <w:t>одновременное наступление событий</w:t>
      </w:r>
      <w:r w:rsidR="009B30C3">
        <w:rPr>
          <w:rFonts w:ascii="Arial" w:hAnsi="Arial" w:cs="Arial"/>
          <w:sz w:val="24"/>
          <w:szCs w:val="24"/>
        </w:rPr>
        <w:t>»), объединение («</w:t>
      </w:r>
      <w:r w:rsidR="009B30C3">
        <w:rPr>
          <w:rFonts w:ascii="Arial" w:hAnsi="Arial" w:cs="Arial"/>
          <w:i/>
          <w:sz w:val="24"/>
          <w:szCs w:val="24"/>
        </w:rPr>
        <w:t>наступление хотя бы одного из событий</w:t>
      </w:r>
      <w:r w:rsidR="009B30C3">
        <w:rPr>
          <w:rFonts w:ascii="Arial" w:hAnsi="Arial" w:cs="Arial"/>
          <w:sz w:val="24"/>
          <w:szCs w:val="24"/>
        </w:rPr>
        <w:t>»), дополнение («</w:t>
      </w:r>
      <w:r w:rsidR="009B30C3">
        <w:rPr>
          <w:rFonts w:ascii="Arial" w:hAnsi="Arial" w:cs="Arial"/>
          <w:i/>
          <w:sz w:val="24"/>
          <w:szCs w:val="24"/>
        </w:rPr>
        <w:t>наступление противоположного события</w:t>
      </w:r>
      <w:r w:rsidR="009B30C3">
        <w:rPr>
          <w:rFonts w:ascii="Arial" w:hAnsi="Arial" w:cs="Arial"/>
          <w:sz w:val="24"/>
          <w:szCs w:val="24"/>
        </w:rPr>
        <w:t>»).</w:t>
      </w:r>
    </w:p>
    <w:p w:rsidR="009B30C3" w:rsidRDefault="009B30C3" w:rsidP="00FC2FED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9B30C3" w:rsidRPr="009B30C3" w:rsidRDefault="009B30C3" w:rsidP="00FC2FED">
      <w:pPr>
        <w:spacing w:after="0" w:line="240" w:lineRule="auto"/>
        <w:ind w:firstLine="360"/>
        <w:rPr>
          <w:rFonts w:ascii="Arial" w:hAnsi="Arial" w:cs="Arial"/>
          <w:sz w:val="24"/>
          <w:szCs w:val="24"/>
          <w:u w:val="single"/>
        </w:rPr>
      </w:pPr>
      <w:r w:rsidRPr="009B30C3">
        <w:rPr>
          <w:rFonts w:ascii="Arial" w:hAnsi="Arial" w:cs="Arial"/>
          <w:sz w:val="24"/>
          <w:szCs w:val="24"/>
          <w:u w:val="single"/>
        </w:rPr>
        <w:t>1.2. Вероятности.</w:t>
      </w:r>
    </w:p>
    <w:p w:rsidR="009B30C3" w:rsidRDefault="009B30C3" w:rsidP="00FC2FED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Каждому исходу приписана </w:t>
      </w:r>
      <w:r>
        <w:rPr>
          <w:rFonts w:ascii="Arial" w:hAnsi="Arial" w:cs="Arial"/>
          <w:i/>
          <w:sz w:val="24"/>
          <w:szCs w:val="24"/>
        </w:rPr>
        <w:t>вероятность</w:t>
      </w:r>
      <w:r>
        <w:rPr>
          <w:rFonts w:ascii="Arial" w:hAnsi="Arial" w:cs="Arial"/>
          <w:sz w:val="24"/>
          <w:szCs w:val="24"/>
        </w:rPr>
        <w:t xml:space="preserve"> – число между 0 и 1.</w:t>
      </w:r>
    </w:p>
    <w:p w:rsidR="001B4948" w:rsidRPr="001B4948" w:rsidRDefault="001B4948" w:rsidP="00FC2FED">
      <w:pPr>
        <w:spacing w:after="0" w:line="240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Сумма вероятностей всех исходов</w:t>
      </w:r>
      <w:r w:rsidRPr="00322D70">
        <w:rPr>
          <w:rFonts w:ascii="Arial" w:hAnsi="Arial" w:cs="Arial"/>
          <w:b/>
          <w:sz w:val="24"/>
          <w:szCs w:val="24"/>
        </w:rPr>
        <w:t xml:space="preserve"> равна 1.</w:t>
      </w:r>
    </w:p>
    <w:p w:rsidR="00C81925" w:rsidRDefault="00C81925" w:rsidP="00FC2FED">
      <w:pPr>
        <w:spacing w:after="0" w:line="240" w:lineRule="auto"/>
        <w:ind w:firstLine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Вероятность </w:t>
      </w:r>
      <w:r w:rsidRPr="00322D70">
        <w:rPr>
          <w:rFonts w:ascii="Arial" w:hAnsi="Arial" w:cs="Arial"/>
          <w:sz w:val="24"/>
          <w:szCs w:val="24"/>
        </w:rPr>
        <w:t>события</w:t>
      </w:r>
      <w:r>
        <w:rPr>
          <w:rFonts w:ascii="Arial" w:hAnsi="Arial" w:cs="Arial"/>
          <w:i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сумма </w:t>
      </w:r>
      <w:proofErr w:type="gramStart"/>
      <w:r>
        <w:rPr>
          <w:rFonts w:ascii="Arial" w:hAnsi="Arial" w:cs="Arial"/>
          <w:sz w:val="24"/>
          <w:szCs w:val="24"/>
        </w:rPr>
        <w:t>вероятностей</w:t>
      </w:r>
      <w:proofErr w:type="gramEnd"/>
      <w:r>
        <w:rPr>
          <w:rFonts w:ascii="Arial" w:hAnsi="Arial" w:cs="Arial"/>
          <w:sz w:val="24"/>
          <w:szCs w:val="24"/>
        </w:rPr>
        <w:t xml:space="preserve"> входящих в него </w:t>
      </w:r>
      <w:r w:rsidR="009B30C3">
        <w:rPr>
          <w:rFonts w:ascii="Arial" w:hAnsi="Arial" w:cs="Arial"/>
          <w:sz w:val="24"/>
          <w:szCs w:val="24"/>
        </w:rPr>
        <w:t>исходов</w:t>
      </w:r>
      <w:r>
        <w:rPr>
          <w:rFonts w:ascii="Arial" w:hAnsi="Arial" w:cs="Arial"/>
          <w:sz w:val="24"/>
          <w:szCs w:val="24"/>
        </w:rPr>
        <w:t xml:space="preserve">. </w:t>
      </w:r>
      <w:r w:rsidR="00A0644E">
        <w:rPr>
          <w:rFonts w:ascii="Arial" w:hAnsi="Arial" w:cs="Arial"/>
          <w:sz w:val="24"/>
          <w:szCs w:val="24"/>
        </w:rPr>
        <w:t xml:space="preserve">Вероятность события </w:t>
      </w:r>
      <w:r w:rsidR="00A0644E">
        <w:rPr>
          <w:rFonts w:ascii="Arial" w:hAnsi="Arial" w:cs="Arial"/>
          <w:sz w:val="24"/>
          <w:szCs w:val="24"/>
          <w:lang w:val="en-US"/>
        </w:rPr>
        <w:t>A</w:t>
      </w:r>
      <w:r w:rsidR="00A0644E" w:rsidRPr="00A0644E">
        <w:rPr>
          <w:rFonts w:ascii="Arial" w:hAnsi="Arial" w:cs="Arial"/>
          <w:sz w:val="24"/>
          <w:szCs w:val="24"/>
        </w:rPr>
        <w:t xml:space="preserve"> </w:t>
      </w:r>
      <w:r w:rsidR="00A0644E">
        <w:rPr>
          <w:rFonts w:ascii="Arial" w:hAnsi="Arial" w:cs="Arial"/>
          <w:sz w:val="24"/>
          <w:szCs w:val="24"/>
        </w:rPr>
        <w:t xml:space="preserve">обычно обозначается </w:t>
      </w:r>
      <w:r w:rsidR="00A0644E">
        <w:rPr>
          <w:rFonts w:ascii="Arial" w:hAnsi="Arial" w:cs="Arial"/>
          <w:i/>
          <w:sz w:val="24"/>
          <w:szCs w:val="24"/>
          <w:lang w:val="en-US"/>
        </w:rPr>
        <w:t>P</w:t>
      </w:r>
      <w:r w:rsidR="00A0644E" w:rsidRPr="00A0644E">
        <w:rPr>
          <w:rFonts w:ascii="Arial" w:hAnsi="Arial" w:cs="Arial"/>
          <w:i/>
          <w:sz w:val="24"/>
          <w:szCs w:val="24"/>
        </w:rPr>
        <w:t>(</w:t>
      </w:r>
      <w:r w:rsidR="00A0644E">
        <w:rPr>
          <w:rFonts w:ascii="Arial" w:hAnsi="Arial" w:cs="Arial"/>
          <w:i/>
          <w:sz w:val="24"/>
          <w:szCs w:val="24"/>
          <w:lang w:val="en-US"/>
        </w:rPr>
        <w:t>A</w:t>
      </w:r>
      <w:r w:rsidR="00A0644E" w:rsidRPr="00A0644E">
        <w:rPr>
          <w:rFonts w:ascii="Arial" w:hAnsi="Arial" w:cs="Arial"/>
          <w:i/>
          <w:sz w:val="24"/>
          <w:szCs w:val="24"/>
        </w:rPr>
        <w:t xml:space="preserve">) </w:t>
      </w:r>
      <w:r w:rsidR="00A0644E">
        <w:rPr>
          <w:rFonts w:ascii="Arial" w:hAnsi="Arial" w:cs="Arial"/>
          <w:sz w:val="24"/>
          <w:szCs w:val="24"/>
        </w:rPr>
        <w:t xml:space="preserve">или </w:t>
      </w:r>
      <w:proofErr w:type="spellStart"/>
      <w:r w:rsidR="00A0644E">
        <w:rPr>
          <w:rFonts w:ascii="Arial" w:hAnsi="Arial" w:cs="Arial"/>
          <w:i/>
          <w:sz w:val="24"/>
          <w:szCs w:val="24"/>
          <w:lang w:val="en-US"/>
        </w:rPr>
        <w:t>Prob</w:t>
      </w:r>
      <w:proofErr w:type="spellEnd"/>
      <w:r w:rsidR="00A0644E" w:rsidRPr="00A0644E">
        <w:rPr>
          <w:rFonts w:ascii="Arial" w:hAnsi="Arial" w:cs="Arial"/>
          <w:i/>
          <w:sz w:val="24"/>
          <w:szCs w:val="24"/>
        </w:rPr>
        <w:t>(</w:t>
      </w:r>
      <w:r w:rsidR="00A0644E">
        <w:rPr>
          <w:rFonts w:ascii="Arial" w:hAnsi="Arial" w:cs="Arial"/>
          <w:i/>
          <w:sz w:val="24"/>
          <w:szCs w:val="24"/>
          <w:lang w:val="en-US"/>
        </w:rPr>
        <w:t>A</w:t>
      </w:r>
      <w:r w:rsidR="00A0644E" w:rsidRPr="00A0644E">
        <w:rPr>
          <w:rFonts w:ascii="Arial" w:hAnsi="Arial" w:cs="Arial"/>
          <w:i/>
          <w:sz w:val="24"/>
          <w:szCs w:val="24"/>
        </w:rPr>
        <w:t>).</w:t>
      </w:r>
    </w:p>
    <w:p w:rsidR="001B4948" w:rsidRDefault="001B4948" w:rsidP="00FC2F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4303">
        <w:rPr>
          <w:rFonts w:ascii="Arial" w:hAnsi="Arial" w:cs="Arial"/>
          <w:b/>
          <w:sz w:val="24"/>
          <w:szCs w:val="24"/>
        </w:rPr>
        <w:t>Вероятностное прост</w:t>
      </w:r>
      <w:r>
        <w:rPr>
          <w:rFonts w:ascii="Arial" w:hAnsi="Arial" w:cs="Arial"/>
          <w:b/>
          <w:sz w:val="24"/>
          <w:szCs w:val="24"/>
        </w:rPr>
        <w:t>ранство = множество исходов + вероятности исходов</w:t>
      </w:r>
    </w:p>
    <w:p w:rsidR="001B4948" w:rsidRDefault="001B4948" w:rsidP="00FC2F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B4948" w:rsidRPr="00224303" w:rsidRDefault="001B4948" w:rsidP="00FC2F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0A7B" w:rsidRDefault="006E0A7B" w:rsidP="00FC2F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Пример 5. </w:t>
      </w:r>
      <w:r w:rsidR="00856815" w:rsidRPr="00856815">
        <w:rPr>
          <w:rFonts w:ascii="Arial" w:hAnsi="Arial" w:cs="Arial"/>
          <w:sz w:val="24"/>
          <w:szCs w:val="24"/>
        </w:rPr>
        <w:t xml:space="preserve">Две странные монетки.  </w:t>
      </w:r>
    </w:p>
    <w:tbl>
      <w:tblPr>
        <w:tblW w:w="7584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800"/>
        <w:gridCol w:w="842"/>
        <w:gridCol w:w="460"/>
        <w:gridCol w:w="800"/>
        <w:gridCol w:w="842"/>
        <w:gridCol w:w="960"/>
        <w:gridCol w:w="960"/>
      </w:tblGrid>
      <w:tr w:rsidR="006E0A7B" w:rsidRPr="004F21AD" w:rsidTr="00D11826">
        <w:trPr>
          <w:trHeight w:val="40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2-я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2-я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A7B" w:rsidRPr="004F21AD" w:rsidTr="001B4948">
        <w:trPr>
          <w:trHeight w:val="28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Орел 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Решка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Орел 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Решка</w:t>
            </w:r>
          </w:p>
        </w:tc>
      </w:tr>
      <w:tr w:rsidR="006E0A7B" w:rsidRPr="004F21AD" w:rsidTr="00D11826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Орел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>ОО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>ОР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Орел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0.1</w:t>
            </w:r>
          </w:p>
        </w:tc>
      </w:tr>
      <w:tr w:rsidR="006E0A7B" w:rsidRPr="004F21AD" w:rsidTr="00D11826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Решка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>РО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>РР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2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Решка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7B" w:rsidRPr="001B4948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</w:t>
            </w:r>
            <w:r w:rsidRPr="001B4948">
              <w:rPr>
                <w:rFonts w:ascii="Calibri" w:eastAsia="Times New Roman" w:hAnsi="Calibri" w:cs="Times New Roman"/>
                <w:color w:val="000000"/>
                <w:lang w:eastAsia="ru-RU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0.1</w:t>
            </w:r>
          </w:p>
        </w:tc>
      </w:tr>
      <w:tr w:rsidR="006E0A7B" w:rsidRPr="004F21AD" w:rsidTr="00D11826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31386D" w:rsidP="00FC2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а) </w:t>
            </w:r>
            <w:r w:rsidR="006E0A7B"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>Состояния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6E0A7B" w:rsidP="00FC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7B" w:rsidRPr="004F21AD" w:rsidRDefault="0031386D" w:rsidP="00FC2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б) </w:t>
            </w:r>
            <w:r w:rsidR="006E0A7B" w:rsidRPr="004F21AD">
              <w:rPr>
                <w:rFonts w:ascii="Calibri" w:eastAsia="Times New Roman" w:hAnsi="Calibri" w:cs="Times New Roman"/>
                <w:color w:val="000000"/>
                <w:lang w:eastAsia="ru-RU"/>
              </w:rPr>
              <w:t>Вероятности</w:t>
            </w:r>
          </w:p>
        </w:tc>
      </w:tr>
    </w:tbl>
    <w:p w:rsidR="00224303" w:rsidRDefault="0031386D" w:rsidP="00FC2F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Рис.1. </w:t>
      </w:r>
    </w:p>
    <w:p w:rsidR="00224303" w:rsidRDefault="0031386D" w:rsidP="00FC2F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вероятностном про</w:t>
      </w:r>
      <w:r w:rsidR="001B4948">
        <w:rPr>
          <w:rFonts w:ascii="Arial" w:hAnsi="Arial" w:cs="Arial"/>
          <w:sz w:val="24"/>
          <w:szCs w:val="24"/>
        </w:rPr>
        <w:t>странстве 4 элементарных исхода</w:t>
      </w:r>
      <w:r>
        <w:rPr>
          <w:rFonts w:ascii="Arial" w:hAnsi="Arial" w:cs="Arial"/>
          <w:sz w:val="24"/>
          <w:szCs w:val="24"/>
        </w:rPr>
        <w:t xml:space="preserve"> (см. Рис 1а); их вероятности даны на рис. 1б.</w:t>
      </w:r>
    </w:p>
    <w:p w:rsidR="0031386D" w:rsidRDefault="0031386D" w:rsidP="00FC2F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Рассмотрим 4 события в этом вероятностном пространстве (см. рис.2):</w:t>
      </w:r>
    </w:p>
    <w:p w:rsidR="0031386D" w:rsidRDefault="0031386D" w:rsidP="00FC2FED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«На 1-й монетке выпал орел». Оно состоит из двух элементарных событий: ОО и ОР. </w:t>
      </w:r>
      <w:r w:rsidR="00A0644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ероятность: </w:t>
      </w:r>
      <w:r w:rsidR="00A0644E">
        <w:rPr>
          <w:rFonts w:ascii="Arial" w:hAnsi="Arial" w:cs="Arial"/>
          <w:i/>
          <w:sz w:val="24"/>
          <w:szCs w:val="24"/>
          <w:lang w:val="en-US"/>
        </w:rPr>
        <w:t>P(A) =</w:t>
      </w:r>
      <w:r>
        <w:rPr>
          <w:rFonts w:ascii="Arial" w:hAnsi="Arial" w:cs="Arial"/>
          <w:sz w:val="24"/>
          <w:szCs w:val="24"/>
        </w:rPr>
        <w:t xml:space="preserve"> 0.3+0.1 = 0.4</w:t>
      </w:r>
    </w:p>
    <w:p w:rsidR="00A0644E" w:rsidRPr="0031386D" w:rsidRDefault="00A0644E" w:rsidP="00FC2FED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«На 1-й монетке выпала пешка». Оно состоит из двух элементарных событий: РО и РР. Вероятность: </w:t>
      </w:r>
      <w:r>
        <w:rPr>
          <w:rFonts w:ascii="Arial" w:hAnsi="Arial" w:cs="Arial"/>
          <w:i/>
          <w:sz w:val="24"/>
          <w:szCs w:val="24"/>
          <w:lang w:val="en-US"/>
        </w:rPr>
        <w:t>P</w:t>
      </w:r>
      <w:r w:rsidRPr="00A0644E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  <w:lang w:val="en-US"/>
        </w:rPr>
        <w:t>B</w:t>
      </w:r>
      <w:r w:rsidRPr="00A0644E">
        <w:rPr>
          <w:rFonts w:ascii="Arial" w:hAnsi="Arial" w:cs="Arial"/>
          <w:i/>
          <w:sz w:val="24"/>
          <w:szCs w:val="24"/>
        </w:rPr>
        <w:t>) =</w:t>
      </w:r>
      <w:r>
        <w:rPr>
          <w:rFonts w:ascii="Arial" w:hAnsi="Arial" w:cs="Arial"/>
          <w:sz w:val="24"/>
          <w:szCs w:val="24"/>
        </w:rPr>
        <w:t xml:space="preserve"> 0.5+0.1 = 0.6</w:t>
      </w:r>
    </w:p>
    <w:p w:rsidR="00A0644E" w:rsidRDefault="00A0644E" w:rsidP="00FC2FED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«На 2-й монетке выпал орел». Оно состоит из двух элементарных событий: ОО и РО. Вероятность: </w:t>
      </w:r>
      <w:r>
        <w:rPr>
          <w:rFonts w:ascii="Arial" w:hAnsi="Arial" w:cs="Arial"/>
          <w:i/>
          <w:sz w:val="24"/>
          <w:szCs w:val="24"/>
          <w:lang w:val="en-US"/>
        </w:rPr>
        <w:t>P</w:t>
      </w:r>
      <w:r w:rsidRPr="00A0644E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  <w:lang w:val="en-US"/>
        </w:rPr>
        <w:t>C</w:t>
      </w:r>
      <w:r w:rsidRPr="00A0644E">
        <w:rPr>
          <w:rFonts w:ascii="Arial" w:hAnsi="Arial" w:cs="Arial"/>
          <w:i/>
          <w:sz w:val="24"/>
          <w:szCs w:val="24"/>
        </w:rPr>
        <w:t>) =</w:t>
      </w:r>
      <w:r>
        <w:rPr>
          <w:rFonts w:ascii="Arial" w:hAnsi="Arial" w:cs="Arial"/>
          <w:sz w:val="24"/>
          <w:szCs w:val="24"/>
        </w:rPr>
        <w:t xml:space="preserve"> 0.3+0.5 = 0.8</w:t>
      </w:r>
    </w:p>
    <w:p w:rsidR="00A0644E" w:rsidRPr="0031386D" w:rsidRDefault="00A0644E" w:rsidP="00FC2FED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«На 1-й монетке выпала пешка». Оно состоит из двух элементарных событий: О</w:t>
      </w:r>
      <w:r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</w:rPr>
        <w:t xml:space="preserve"> и РР. Вероятность: </w:t>
      </w:r>
      <w:r>
        <w:rPr>
          <w:rFonts w:ascii="Arial" w:hAnsi="Arial" w:cs="Arial"/>
          <w:i/>
          <w:sz w:val="24"/>
          <w:szCs w:val="24"/>
          <w:lang w:val="en-US"/>
        </w:rPr>
        <w:t>P</w:t>
      </w:r>
      <w:r w:rsidRPr="00A0644E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  <w:lang w:val="en-US"/>
        </w:rPr>
        <w:t>D</w:t>
      </w:r>
      <w:r w:rsidRPr="00A0644E">
        <w:rPr>
          <w:rFonts w:ascii="Arial" w:hAnsi="Arial" w:cs="Arial"/>
          <w:i/>
          <w:sz w:val="24"/>
          <w:szCs w:val="24"/>
        </w:rPr>
        <w:t>) =</w:t>
      </w:r>
      <w:r>
        <w:rPr>
          <w:rFonts w:ascii="Arial" w:hAnsi="Arial" w:cs="Arial"/>
          <w:sz w:val="24"/>
          <w:szCs w:val="24"/>
        </w:rPr>
        <w:t xml:space="preserve"> 0.1+0.1 = 0.2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709"/>
        <w:gridCol w:w="1276"/>
        <w:gridCol w:w="777"/>
        <w:gridCol w:w="960"/>
        <w:gridCol w:w="1381"/>
      </w:tblGrid>
      <w:tr w:rsidR="00224303" w:rsidRPr="00224303" w:rsidTr="001B4948">
        <w:trPr>
          <w:trHeight w:val="3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03" w:rsidRPr="00224303" w:rsidRDefault="00224303" w:rsidP="00FC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03" w:rsidRPr="00224303" w:rsidRDefault="00224303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4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2-я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03" w:rsidRPr="00224303" w:rsidRDefault="00224303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03" w:rsidRPr="00224303" w:rsidRDefault="00224303" w:rsidP="00FC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03" w:rsidRPr="00224303" w:rsidRDefault="00224303" w:rsidP="00FC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303" w:rsidRPr="00224303" w:rsidTr="001B4948">
        <w:trPr>
          <w:trHeight w:val="551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03" w:rsidRPr="00224303" w:rsidRDefault="00224303" w:rsidP="00FC2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4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303" w:rsidRPr="00224303" w:rsidRDefault="00224303" w:rsidP="00FC2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03" w:rsidRPr="00224303" w:rsidRDefault="00224303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2430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Орел 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03" w:rsidRPr="00224303" w:rsidRDefault="00224303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2430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Решка</w:t>
            </w:r>
          </w:p>
        </w:tc>
        <w:tc>
          <w:tcPr>
            <w:tcW w:w="138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24303" w:rsidRPr="00224303" w:rsidRDefault="00224303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4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1-</w:t>
            </w:r>
            <w:proofErr w:type="gramStart"/>
            <w:r w:rsidRPr="00224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я  м</w:t>
            </w:r>
            <w:proofErr w:type="gramEnd"/>
            <w:r w:rsidRPr="00224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-ка</w:t>
            </w:r>
          </w:p>
        </w:tc>
      </w:tr>
      <w:tr w:rsidR="00224303" w:rsidRPr="00224303" w:rsidTr="001B4948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03" w:rsidRPr="00224303" w:rsidRDefault="00224303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303" w:rsidRPr="00224303" w:rsidRDefault="00224303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2430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Орел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03" w:rsidRPr="00224303" w:rsidRDefault="00224303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03">
              <w:rPr>
                <w:rFonts w:ascii="Calibri" w:eastAsia="Times New Roman" w:hAnsi="Calibri" w:cs="Times New Roman"/>
                <w:color w:val="000000"/>
                <w:lang w:eastAsia="ru-RU"/>
              </w:rPr>
              <w:t>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03" w:rsidRPr="00224303" w:rsidRDefault="00224303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03">
              <w:rPr>
                <w:rFonts w:ascii="Calibri" w:eastAsia="Times New Roman" w:hAnsi="Calibri" w:cs="Times New Roman"/>
                <w:color w:val="000000"/>
                <w:lang w:eastAsia="ru-RU"/>
              </w:rPr>
              <w:t>0,10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4303" w:rsidRPr="00224303" w:rsidRDefault="00224303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43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0,40</w:t>
            </w:r>
          </w:p>
        </w:tc>
      </w:tr>
      <w:tr w:rsidR="00224303" w:rsidRPr="00224303" w:rsidTr="001B4948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03" w:rsidRPr="00224303" w:rsidRDefault="00224303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303" w:rsidRPr="00224303" w:rsidRDefault="00224303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2430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Решка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03" w:rsidRPr="00224303" w:rsidRDefault="00224303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03">
              <w:rPr>
                <w:rFonts w:ascii="Calibri" w:eastAsia="Times New Roman" w:hAnsi="Calibri" w:cs="Times New Roman"/>
                <w:color w:val="00000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03" w:rsidRPr="00224303" w:rsidRDefault="00224303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03">
              <w:rPr>
                <w:rFonts w:ascii="Calibri" w:eastAsia="Times New Roman" w:hAnsi="Calibri" w:cs="Times New Roman"/>
                <w:color w:val="000000"/>
                <w:lang w:eastAsia="ru-RU"/>
              </w:rPr>
              <w:t>0,10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4303" w:rsidRPr="00224303" w:rsidRDefault="00224303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43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0,60</w:t>
            </w:r>
          </w:p>
        </w:tc>
      </w:tr>
      <w:tr w:rsidR="00224303" w:rsidRPr="00224303" w:rsidTr="001B4948">
        <w:trPr>
          <w:trHeight w:val="351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03" w:rsidRPr="00224303" w:rsidRDefault="00224303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4303" w:rsidRPr="00224303" w:rsidRDefault="00224303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4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2-</w:t>
            </w:r>
            <w:proofErr w:type="gramStart"/>
            <w:r w:rsidRPr="00224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я  м</w:t>
            </w:r>
            <w:proofErr w:type="gramEnd"/>
            <w:r w:rsidRPr="00224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03" w:rsidRPr="00224303" w:rsidRDefault="00224303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43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03" w:rsidRPr="00224303" w:rsidRDefault="00224303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43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4303" w:rsidRPr="00224303" w:rsidRDefault="00224303" w:rsidP="00FC2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4F21AD" w:rsidRDefault="0031386D" w:rsidP="00FC2F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Рис.2. </w:t>
      </w:r>
    </w:p>
    <w:p w:rsidR="00002381" w:rsidRDefault="00002381" w:rsidP="00FC2FED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</w:p>
    <w:p w:rsidR="0031386D" w:rsidRPr="0031386D" w:rsidRDefault="0031386D" w:rsidP="00FC2FED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31386D">
        <w:rPr>
          <w:rFonts w:ascii="Arial" w:hAnsi="Arial" w:cs="Arial"/>
          <w:b/>
          <w:sz w:val="24"/>
          <w:szCs w:val="24"/>
        </w:rPr>
        <w:t>Аналоги понятия вероятность – мера, площадь, объем, масса, цена.</w:t>
      </w:r>
    </w:p>
    <w:p w:rsidR="0031386D" w:rsidRDefault="0031386D" w:rsidP="00FC2FED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A0644E" w:rsidRDefault="00C81925" w:rsidP="00FC2FE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0644E">
        <w:rPr>
          <w:rFonts w:ascii="Arial" w:hAnsi="Arial" w:cs="Arial"/>
          <w:sz w:val="24"/>
          <w:szCs w:val="24"/>
          <w:u w:val="single"/>
        </w:rPr>
        <w:t xml:space="preserve">1.3. </w:t>
      </w:r>
      <w:r w:rsidR="00A0644E" w:rsidRPr="00A0644E">
        <w:rPr>
          <w:rFonts w:ascii="Arial" w:hAnsi="Arial" w:cs="Arial"/>
          <w:sz w:val="24"/>
          <w:szCs w:val="24"/>
          <w:u w:val="single"/>
        </w:rPr>
        <w:t>Теория и жизнь.</w:t>
      </w:r>
    </w:p>
    <w:p w:rsidR="00C17360" w:rsidRDefault="00C17360" w:rsidP="00FC2F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мы, неформально говоря, понимаем под случайностью. Происходят события, про которые мы думаем, что они «одного типа» (на нашем языке – исходы из одного множества исходов). При этом:</w:t>
      </w:r>
    </w:p>
    <w:p w:rsidR="00C17360" w:rsidRDefault="00C17360" w:rsidP="00FC2FED">
      <w:pPr>
        <w:pStyle w:val="a3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не можем предсказать, какой исход наступит.</w:t>
      </w:r>
    </w:p>
    <w:p w:rsidR="00550D64" w:rsidRDefault="00D9072F" w:rsidP="00FC2FED">
      <w:pPr>
        <w:pStyle w:val="a3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50D64">
        <w:rPr>
          <w:rFonts w:ascii="Arial" w:hAnsi="Arial" w:cs="Arial"/>
          <w:sz w:val="24"/>
          <w:szCs w:val="24"/>
        </w:rPr>
        <w:t xml:space="preserve">Если проводить много одинаковых (независимых) испытаний, </w:t>
      </w:r>
      <w:r w:rsidR="00550D64" w:rsidRPr="00550D64">
        <w:rPr>
          <w:rFonts w:ascii="Arial" w:hAnsi="Arial" w:cs="Arial"/>
          <w:sz w:val="24"/>
          <w:szCs w:val="24"/>
        </w:rPr>
        <w:t xml:space="preserve">мы получим последовательность различных исходов. </w:t>
      </w:r>
      <w:r w:rsidR="00550D64">
        <w:rPr>
          <w:rFonts w:ascii="Arial" w:hAnsi="Arial" w:cs="Arial"/>
          <w:sz w:val="24"/>
          <w:szCs w:val="24"/>
        </w:rPr>
        <w:t xml:space="preserve">В частотах, с которыми появляются разные исходы, </w:t>
      </w:r>
      <w:r w:rsidR="00C17360" w:rsidRPr="00550D64">
        <w:rPr>
          <w:rFonts w:ascii="Arial" w:hAnsi="Arial" w:cs="Arial"/>
          <w:sz w:val="24"/>
          <w:szCs w:val="24"/>
        </w:rPr>
        <w:t>можно увидеть закономерности</w:t>
      </w:r>
      <w:r w:rsidR="00550D64">
        <w:rPr>
          <w:rFonts w:ascii="Arial" w:hAnsi="Arial" w:cs="Arial"/>
          <w:sz w:val="24"/>
          <w:szCs w:val="24"/>
        </w:rPr>
        <w:t>.</w:t>
      </w:r>
    </w:p>
    <w:p w:rsidR="00550D64" w:rsidRDefault="00550D64" w:rsidP="00FC2FED">
      <w:pPr>
        <w:pStyle w:val="a3"/>
        <w:spacing w:after="0" w:line="240" w:lineRule="auto"/>
        <w:ind w:left="1128"/>
        <w:rPr>
          <w:rFonts w:ascii="Arial" w:hAnsi="Arial" w:cs="Arial"/>
          <w:sz w:val="24"/>
          <w:szCs w:val="24"/>
        </w:rPr>
      </w:pPr>
    </w:p>
    <w:p w:rsidR="00550D64" w:rsidRDefault="00550D64" w:rsidP="00FC2F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Есть две причины возникновения случайности: (1) квантовая физика; (2) слишком сложное явление, зависящее от большого количества факторов – выделяем основные, остальное рассматриваем как случайность («хаос»). Примеры: бросаем монетку, бросаем кубик, вызываем датчик случайных чисел.</w:t>
      </w:r>
    </w:p>
    <w:p w:rsidR="00550D64" w:rsidRDefault="00550D64" w:rsidP="00FC2F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550D64" w:rsidRPr="00550D64" w:rsidRDefault="00550D64" w:rsidP="00FC2F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550D64">
        <w:rPr>
          <w:rFonts w:ascii="Arial" w:hAnsi="Arial" w:cs="Arial"/>
          <w:i/>
          <w:sz w:val="24"/>
          <w:szCs w:val="24"/>
        </w:rPr>
        <w:t>Пример закономерности</w:t>
      </w:r>
      <w:r>
        <w:rPr>
          <w:rFonts w:ascii="Arial" w:hAnsi="Arial" w:cs="Arial"/>
          <w:i/>
          <w:sz w:val="24"/>
          <w:szCs w:val="24"/>
        </w:rPr>
        <w:t xml:space="preserve"> для частот</w:t>
      </w:r>
      <w:r w:rsidRPr="00550D64">
        <w:rPr>
          <w:rFonts w:ascii="Arial" w:hAnsi="Arial" w:cs="Arial"/>
          <w:sz w:val="24"/>
          <w:szCs w:val="24"/>
        </w:rPr>
        <w:t>: с увеличением количества испытаний частота каждого исхода стремится к определенному пределу.</w:t>
      </w:r>
      <w:r>
        <w:rPr>
          <w:rFonts w:ascii="Arial" w:hAnsi="Arial" w:cs="Arial"/>
          <w:sz w:val="24"/>
          <w:szCs w:val="24"/>
        </w:rPr>
        <w:t xml:space="preserve"> Для </w:t>
      </w:r>
      <w:r w:rsidR="00334389">
        <w:rPr>
          <w:rFonts w:ascii="Arial" w:hAnsi="Arial" w:cs="Arial"/>
          <w:sz w:val="24"/>
          <w:szCs w:val="24"/>
        </w:rPr>
        <w:t>различных конкретных явлений этот факт</w:t>
      </w:r>
      <w:r>
        <w:rPr>
          <w:rFonts w:ascii="Arial" w:hAnsi="Arial" w:cs="Arial"/>
          <w:sz w:val="24"/>
          <w:szCs w:val="24"/>
        </w:rPr>
        <w:t xml:space="preserve"> можно проверить наблюдениями.</w:t>
      </w:r>
    </w:p>
    <w:p w:rsidR="00550D64" w:rsidRDefault="00550D64" w:rsidP="00FC2FED">
      <w:pPr>
        <w:pStyle w:val="a3"/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550D64" w:rsidRDefault="00550D64" w:rsidP="00FC2FED">
      <w:pPr>
        <w:pStyle w:val="a3"/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нашей модели то, что предел суще</w:t>
      </w:r>
      <w:r w:rsidR="00334389">
        <w:rPr>
          <w:rFonts w:ascii="Arial" w:hAnsi="Arial" w:cs="Arial"/>
          <w:sz w:val="24"/>
          <w:szCs w:val="24"/>
        </w:rPr>
        <w:t xml:space="preserve">ствует </w:t>
      </w:r>
      <w:r>
        <w:rPr>
          <w:rFonts w:ascii="Arial" w:hAnsi="Arial" w:cs="Arial"/>
          <w:sz w:val="24"/>
          <w:szCs w:val="24"/>
        </w:rPr>
        <w:t>и равен именно заданной в модели вероятности исхода – это теорема (закон больших чисел).</w:t>
      </w:r>
    </w:p>
    <w:p w:rsidR="00334389" w:rsidRDefault="00334389" w:rsidP="00FC2FED">
      <w:pPr>
        <w:pStyle w:val="a3"/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Вопрос: Допустим, мы провели наблюдения и предел не совпал с вероятностью. </w:t>
      </w:r>
      <w:r w:rsidRPr="00334389">
        <w:rPr>
          <w:rFonts w:ascii="Arial" w:hAnsi="Arial" w:cs="Arial"/>
          <w:strike/>
          <w:sz w:val="24"/>
          <w:szCs w:val="24"/>
        </w:rPr>
        <w:t>Или его не существует</w:t>
      </w:r>
      <w:r>
        <w:rPr>
          <w:rFonts w:ascii="Arial" w:hAnsi="Arial" w:cs="Arial"/>
          <w:sz w:val="24"/>
          <w:szCs w:val="24"/>
        </w:rPr>
        <w:t>. Что это означает?</w:t>
      </w:r>
    </w:p>
    <w:p w:rsidR="00334389" w:rsidRDefault="00334389" w:rsidP="00FC2FED">
      <w:pPr>
        <w:pStyle w:val="a3"/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Ответ: Значит, модель неадекватная. </w:t>
      </w:r>
    </w:p>
    <w:p w:rsidR="00EF2F29" w:rsidRDefault="00EF2F29" w:rsidP="00FC2F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1925" w:rsidRPr="003236E8" w:rsidRDefault="00C81925" w:rsidP="00FC2FED">
      <w:pPr>
        <w:spacing w:after="0" w:line="24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36E8">
        <w:rPr>
          <w:rFonts w:ascii="Arial" w:hAnsi="Arial" w:cs="Arial"/>
          <w:b/>
          <w:sz w:val="24"/>
          <w:szCs w:val="24"/>
          <w:u w:val="single"/>
        </w:rPr>
        <w:t>2. Случайная величина</w:t>
      </w:r>
    </w:p>
    <w:p w:rsidR="00483D5F" w:rsidRDefault="003236E8" w:rsidP="00FC2FED">
      <w:pPr>
        <w:pStyle w:val="a3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483D5F" w:rsidRPr="003236E8">
        <w:rPr>
          <w:rFonts w:ascii="Arial" w:hAnsi="Arial" w:cs="Arial"/>
          <w:i/>
          <w:sz w:val="24"/>
          <w:szCs w:val="24"/>
        </w:rPr>
        <w:t>Случайная величина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с.в</w:t>
      </w:r>
      <w:proofErr w:type="spellEnd"/>
      <w:r>
        <w:rPr>
          <w:rFonts w:ascii="Arial" w:hAnsi="Arial" w:cs="Arial"/>
          <w:sz w:val="24"/>
          <w:szCs w:val="24"/>
        </w:rPr>
        <w:t>.)</w:t>
      </w:r>
      <w:r w:rsidR="00483D5F" w:rsidRPr="00FD312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это числовая </w:t>
      </w:r>
      <w:r w:rsidR="00483D5F" w:rsidRPr="00FD312E">
        <w:rPr>
          <w:rFonts w:ascii="Arial" w:hAnsi="Arial" w:cs="Arial"/>
          <w:sz w:val="24"/>
          <w:szCs w:val="24"/>
        </w:rPr>
        <w:t xml:space="preserve">функция, определенная на элементарных событиях. </w:t>
      </w:r>
      <w:r>
        <w:rPr>
          <w:rFonts w:ascii="Arial" w:hAnsi="Arial" w:cs="Arial"/>
          <w:sz w:val="24"/>
          <w:szCs w:val="24"/>
        </w:rPr>
        <w:t xml:space="preserve">Т.е. каждому </w:t>
      </w:r>
      <w:proofErr w:type="spellStart"/>
      <w:r>
        <w:rPr>
          <w:rFonts w:ascii="Arial" w:hAnsi="Arial" w:cs="Arial"/>
          <w:sz w:val="24"/>
          <w:szCs w:val="24"/>
        </w:rPr>
        <w:t>э.с</w:t>
      </w:r>
      <w:proofErr w:type="spellEnd"/>
      <w:r>
        <w:rPr>
          <w:rFonts w:ascii="Arial" w:hAnsi="Arial" w:cs="Arial"/>
          <w:sz w:val="24"/>
          <w:szCs w:val="24"/>
        </w:rPr>
        <w:t xml:space="preserve">. сопоставляется некоторое число. </w:t>
      </w:r>
    </w:p>
    <w:p w:rsidR="003236E8" w:rsidRDefault="003236E8" w:rsidP="00FC2FED">
      <w:pPr>
        <w:pStyle w:val="a3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Можно представить себе, что мы играем в азартную игру. Значение </w:t>
      </w:r>
      <w:proofErr w:type="spellStart"/>
      <w:r>
        <w:rPr>
          <w:rFonts w:ascii="Arial" w:hAnsi="Arial" w:cs="Arial"/>
          <w:sz w:val="24"/>
          <w:szCs w:val="24"/>
        </w:rPr>
        <w:t>с.в</w:t>
      </w:r>
      <w:proofErr w:type="spellEnd"/>
      <w:r>
        <w:rPr>
          <w:rFonts w:ascii="Arial" w:hAnsi="Arial" w:cs="Arial"/>
          <w:sz w:val="24"/>
          <w:szCs w:val="24"/>
        </w:rPr>
        <w:t xml:space="preserve">. определяет наш выигрыш (при отрицательном значении – проигрыш) при наступлении конкретного события. </w:t>
      </w:r>
    </w:p>
    <w:p w:rsidR="00002381" w:rsidRDefault="00002381" w:rsidP="00FC2FED">
      <w:pPr>
        <w:pStyle w:val="a3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p w:rsidR="00002381" w:rsidRDefault="00002381" w:rsidP="00FC2FED">
      <w:pPr>
        <w:pStyle w:val="a3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p w:rsidR="003236E8" w:rsidRDefault="003236E8" w:rsidP="00FC2FED">
      <w:pPr>
        <w:pStyle w:val="a3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Примеры. </w:t>
      </w:r>
    </w:p>
    <w:p w:rsidR="003236E8" w:rsidRDefault="003236E8" w:rsidP="00FC2F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Монетка А</w:t>
      </w:r>
      <w:r w:rsidR="00EF2F29">
        <w:rPr>
          <w:rFonts w:ascii="Arial" w:hAnsi="Arial" w:cs="Arial"/>
          <w:sz w:val="24"/>
          <w:szCs w:val="24"/>
        </w:rPr>
        <w:t xml:space="preserve">                                                    Монетка Б                                        </w:t>
      </w:r>
    </w:p>
    <w:tbl>
      <w:tblPr>
        <w:tblW w:w="8248" w:type="dxa"/>
        <w:jc w:val="center"/>
        <w:tblLook w:val="04A0" w:firstRow="1" w:lastRow="0" w:firstColumn="1" w:lastColumn="0" w:noHBand="0" w:noVBand="1"/>
      </w:tblPr>
      <w:tblGrid>
        <w:gridCol w:w="1970"/>
        <w:gridCol w:w="703"/>
        <w:gridCol w:w="842"/>
        <w:gridCol w:w="1360"/>
        <w:gridCol w:w="1880"/>
        <w:gridCol w:w="703"/>
        <w:gridCol w:w="960"/>
      </w:tblGrid>
      <w:tr w:rsidR="00EF2F29" w:rsidRPr="00EF2F29" w:rsidTr="00EF2F29">
        <w:trPr>
          <w:trHeight w:val="315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Состояния</w:t>
            </w:r>
          </w:p>
        </w:tc>
        <w:tc>
          <w:tcPr>
            <w:tcW w:w="5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Орел 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Решка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Состояния</w:t>
            </w:r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Орел 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Решка</w:t>
            </w:r>
          </w:p>
        </w:tc>
      </w:tr>
      <w:tr w:rsidR="00EF2F29" w:rsidRPr="00EF2F29" w:rsidTr="00EF2F29">
        <w:trPr>
          <w:trHeight w:val="315"/>
          <w:jc w:val="center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Вероятности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Вероятности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1/2</w:t>
            </w:r>
          </w:p>
        </w:tc>
      </w:tr>
      <w:tr w:rsidR="00EF2F29" w:rsidRPr="00EF2F29" w:rsidTr="00EF2F29">
        <w:trPr>
          <w:trHeight w:val="390"/>
          <w:jc w:val="center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Значение </w:t>
            </w:r>
            <w:proofErr w:type="spellStart"/>
            <w:r w:rsidRPr="00EF2F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с.в</w:t>
            </w:r>
            <w:proofErr w:type="spellEnd"/>
            <w:r w:rsidRPr="00EF2F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Значение </w:t>
            </w:r>
            <w:proofErr w:type="spellStart"/>
            <w:r w:rsidRPr="00EF2F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с.в</w:t>
            </w:r>
            <w:proofErr w:type="spellEnd"/>
            <w:r w:rsidRPr="00EF2F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3236E8" w:rsidRDefault="003236E8" w:rsidP="00FC2FED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644E" w:rsidRDefault="00A0644E" w:rsidP="00FC2FED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644E" w:rsidRDefault="00A0644E" w:rsidP="00FC2FED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6E8" w:rsidRDefault="00EF2F29" w:rsidP="00FC2F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Кубик А</w:t>
      </w:r>
    </w:p>
    <w:tbl>
      <w:tblPr>
        <w:tblW w:w="5380" w:type="dxa"/>
        <w:tblLook w:val="04A0" w:firstRow="1" w:lastRow="0" w:firstColumn="1" w:lastColumn="0" w:noHBand="0" w:noVBand="1"/>
      </w:tblPr>
      <w:tblGrid>
        <w:gridCol w:w="2112"/>
        <w:gridCol w:w="524"/>
        <w:gridCol w:w="600"/>
        <w:gridCol w:w="600"/>
        <w:gridCol w:w="600"/>
        <w:gridCol w:w="600"/>
        <w:gridCol w:w="600"/>
      </w:tblGrid>
      <w:tr w:rsidR="00EF2F29" w:rsidRPr="00EF2F29" w:rsidTr="002E426A">
        <w:trPr>
          <w:trHeight w:val="31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Состояния</w:t>
            </w: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</w:tr>
      <w:tr w:rsidR="00EF2F29" w:rsidRPr="00EF2F29" w:rsidTr="002E426A">
        <w:trPr>
          <w:trHeight w:val="315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Вероятности</w:t>
            </w: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</w:tr>
      <w:tr w:rsidR="00EF2F29" w:rsidRPr="00EF2F29" w:rsidTr="002E426A">
        <w:trPr>
          <w:trHeight w:val="405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Значение </w:t>
            </w:r>
            <w:proofErr w:type="spellStart"/>
            <w:r w:rsidRPr="00EF2F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с.в</w:t>
            </w:r>
            <w:proofErr w:type="spellEnd"/>
            <w:r w:rsidRPr="00EF2F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</w:tr>
    </w:tbl>
    <w:p w:rsidR="00EF2F29" w:rsidRDefault="00EF2F29" w:rsidP="00FC2FED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2F29" w:rsidRDefault="00EF2F29" w:rsidP="00FC2FED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Кубик Б</w:t>
      </w:r>
    </w:p>
    <w:tbl>
      <w:tblPr>
        <w:tblW w:w="5140" w:type="dxa"/>
        <w:tblLook w:val="04A0" w:firstRow="1" w:lastRow="0" w:firstColumn="1" w:lastColumn="0" w:noHBand="0" w:noVBand="1"/>
      </w:tblPr>
      <w:tblGrid>
        <w:gridCol w:w="1900"/>
        <w:gridCol w:w="540"/>
        <w:gridCol w:w="540"/>
        <w:gridCol w:w="540"/>
        <w:gridCol w:w="540"/>
        <w:gridCol w:w="540"/>
        <w:gridCol w:w="540"/>
      </w:tblGrid>
      <w:tr w:rsidR="00EF2F29" w:rsidRPr="00EF2F29" w:rsidTr="00EF2F29">
        <w:trPr>
          <w:trHeight w:val="315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Состояния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</w:tr>
      <w:tr w:rsidR="00EF2F29" w:rsidRPr="00EF2F29" w:rsidTr="00A0644E">
        <w:trPr>
          <w:trHeight w:val="238"/>
        </w:trPr>
        <w:tc>
          <w:tcPr>
            <w:tcW w:w="19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Вероятности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</w:tr>
      <w:tr w:rsidR="00EF2F29" w:rsidRPr="00EF2F29" w:rsidTr="00EF2F29">
        <w:trPr>
          <w:trHeight w:val="405"/>
        </w:trPr>
        <w:tc>
          <w:tcPr>
            <w:tcW w:w="19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Значение </w:t>
            </w:r>
            <w:proofErr w:type="spellStart"/>
            <w:r w:rsidRPr="00EF2F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с.в</w:t>
            </w:r>
            <w:proofErr w:type="spellEnd"/>
            <w:r w:rsidRPr="00EF2F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F29" w:rsidRPr="00EF2F29" w:rsidRDefault="00EF2F29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2F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-6</w:t>
            </w:r>
          </w:p>
        </w:tc>
      </w:tr>
    </w:tbl>
    <w:p w:rsidR="00EF2F29" w:rsidRDefault="00EF2F29" w:rsidP="00FC2FED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2F29" w:rsidRDefault="00EF2F29" w:rsidP="00FC2FED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5E6E" w:rsidRDefault="00865E6E" w:rsidP="00FC2FED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F2F29">
        <w:rPr>
          <w:rFonts w:ascii="Arial" w:hAnsi="Arial" w:cs="Arial"/>
          <w:sz w:val="24"/>
          <w:szCs w:val="24"/>
          <w:u w:val="single"/>
        </w:rPr>
        <w:t xml:space="preserve">Среднее значение (математическое ожидание) </w:t>
      </w:r>
    </w:p>
    <w:p w:rsidR="00A0644E" w:rsidRDefault="000F4808" w:rsidP="00FC2FED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Говоря неформально,</w:t>
      </w:r>
      <w:r w:rsidR="00A0644E">
        <w:rPr>
          <w:rFonts w:ascii="Arial" w:hAnsi="Arial" w:cs="Arial"/>
          <w:sz w:val="24"/>
          <w:szCs w:val="24"/>
        </w:rPr>
        <w:t xml:space="preserve"> среднее значение случайной величины – это среднее значение ее значений, полученное после </w:t>
      </w:r>
      <w:r w:rsidR="002E426A">
        <w:rPr>
          <w:rFonts w:ascii="Arial" w:hAnsi="Arial" w:cs="Arial"/>
          <w:sz w:val="24"/>
          <w:szCs w:val="24"/>
        </w:rPr>
        <w:t xml:space="preserve">большого количества реализаций соответствующего вероятностного пространства. </w:t>
      </w:r>
    </w:p>
    <w:p w:rsidR="002E426A" w:rsidRDefault="002E426A" w:rsidP="00FC2FED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Поясним, почему мы думаем, что это значение будет примерно одинаковым при разных последовательностях реализаций. </w:t>
      </w:r>
    </w:p>
    <w:p w:rsidR="002E426A" w:rsidRPr="002E426A" w:rsidRDefault="002E426A" w:rsidP="00FC2FED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Пусть </w:t>
      </w:r>
      <w:r w:rsidRPr="002E426A">
        <w:rPr>
          <w:rFonts w:ascii="Arial" w:hAnsi="Arial" w:cs="Arial"/>
          <w:sz w:val="24"/>
          <w:szCs w:val="24"/>
        </w:rPr>
        <w:t>{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2E426A">
        <w:rPr>
          <w:rFonts w:ascii="Arial" w:hAnsi="Arial" w:cs="Arial"/>
          <w:sz w:val="24"/>
          <w:szCs w:val="24"/>
          <w:vertAlign w:val="subscript"/>
        </w:rPr>
        <w:t>1</w:t>
      </w:r>
      <w:r w:rsidRPr="002E426A">
        <w:rPr>
          <w:rFonts w:ascii="Arial" w:hAnsi="Arial" w:cs="Arial"/>
          <w:sz w:val="24"/>
          <w:szCs w:val="24"/>
        </w:rPr>
        <w:t xml:space="preserve">, …, </w:t>
      </w:r>
      <w:r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K</w:t>
      </w:r>
      <w:r w:rsidRPr="002E426A">
        <w:rPr>
          <w:rFonts w:ascii="Arial" w:hAnsi="Arial" w:cs="Arial"/>
          <w:sz w:val="24"/>
          <w:szCs w:val="24"/>
        </w:rPr>
        <w:t xml:space="preserve">} </w:t>
      </w:r>
      <w:r>
        <w:rPr>
          <w:rFonts w:ascii="Arial" w:hAnsi="Arial" w:cs="Arial"/>
          <w:sz w:val="24"/>
          <w:szCs w:val="24"/>
        </w:rPr>
        <w:t>–</w:t>
      </w:r>
      <w:r w:rsidRPr="002E42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количество элементарных событий в </w:t>
      </w:r>
      <w:proofErr w:type="spellStart"/>
      <w:r>
        <w:rPr>
          <w:rFonts w:ascii="Arial" w:hAnsi="Arial" w:cs="Arial"/>
          <w:sz w:val="24"/>
          <w:szCs w:val="24"/>
        </w:rPr>
        <w:t>в.п</w:t>
      </w:r>
      <w:proofErr w:type="spellEnd"/>
      <w:r>
        <w:rPr>
          <w:rFonts w:ascii="Arial" w:hAnsi="Arial" w:cs="Arial"/>
          <w:sz w:val="24"/>
          <w:szCs w:val="24"/>
        </w:rPr>
        <w:t>.;</w:t>
      </w:r>
      <w:r w:rsidRPr="002E42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2E426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длина последовательности реализаций (количество событий в ней). Тогда доля </w:t>
      </w:r>
    </w:p>
    <w:p w:rsidR="00A0644E" w:rsidRDefault="00A0644E" w:rsidP="00FC2FED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A0644E" w:rsidRDefault="00A0644E" w:rsidP="00FC2FED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EF2F29" w:rsidRPr="00EF2F29" w:rsidRDefault="00EF2F29" w:rsidP="00FC2FED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все исходы равновероятны, то математическое ожидание </w:t>
      </w:r>
      <w:proofErr w:type="spellStart"/>
      <w:r>
        <w:rPr>
          <w:rFonts w:ascii="Arial" w:hAnsi="Arial" w:cs="Arial"/>
          <w:sz w:val="24"/>
          <w:szCs w:val="24"/>
        </w:rPr>
        <w:t>с.в</w:t>
      </w:r>
      <w:proofErr w:type="spellEnd"/>
      <w:r>
        <w:rPr>
          <w:rFonts w:ascii="Arial" w:hAnsi="Arial" w:cs="Arial"/>
          <w:sz w:val="24"/>
          <w:szCs w:val="24"/>
        </w:rPr>
        <w:t xml:space="preserve">. – это среднее арифметическое ее </w:t>
      </w:r>
      <w:r w:rsidR="00FA1443">
        <w:rPr>
          <w:rFonts w:ascii="Arial" w:hAnsi="Arial" w:cs="Arial"/>
          <w:sz w:val="24"/>
          <w:szCs w:val="24"/>
        </w:rPr>
        <w:t xml:space="preserve">возможных значений. Если не равновероятны, то нужно учитывать вероятности. </w:t>
      </w:r>
    </w:p>
    <w:p w:rsidR="00EF2F29" w:rsidRDefault="00FA1443" w:rsidP="00FC2F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Пусть </w:t>
      </w:r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 xml:space="preserve"> – случайная величина;</w:t>
      </w:r>
      <w:r w:rsidRPr="00FA14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вероятностное пространство содержит 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FA144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э.с</w:t>
      </w:r>
      <w:proofErr w:type="spellEnd"/>
      <w:r>
        <w:rPr>
          <w:rFonts w:ascii="Arial" w:hAnsi="Arial" w:cs="Arial"/>
          <w:sz w:val="24"/>
          <w:szCs w:val="24"/>
        </w:rPr>
        <w:t xml:space="preserve">.;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k</w:t>
      </w:r>
      <w:proofErr w:type="spellEnd"/>
      <w:r w:rsidRPr="00FA1443">
        <w:rPr>
          <w:rFonts w:ascii="Arial" w:hAnsi="Arial" w:cs="Arial"/>
          <w:sz w:val="24"/>
          <w:szCs w:val="24"/>
        </w:rPr>
        <w:t xml:space="preserve">  -</w:t>
      </w:r>
      <w:proofErr w:type="gramEnd"/>
      <w:r w:rsidRPr="00FA14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вероятность </w:t>
      </w:r>
      <w:r>
        <w:rPr>
          <w:rFonts w:ascii="Arial" w:hAnsi="Arial" w:cs="Arial"/>
          <w:sz w:val="24"/>
          <w:szCs w:val="24"/>
          <w:lang w:val="en-US"/>
        </w:rPr>
        <w:t>k</w:t>
      </w:r>
      <w:r w:rsidRPr="00FA144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го </w:t>
      </w:r>
      <w:proofErr w:type="spellStart"/>
      <w:r>
        <w:rPr>
          <w:rFonts w:ascii="Arial" w:hAnsi="Arial" w:cs="Arial"/>
          <w:sz w:val="24"/>
          <w:szCs w:val="24"/>
        </w:rPr>
        <w:t>э.с</w:t>
      </w:r>
      <w:proofErr w:type="spellEnd"/>
      <w:r>
        <w:rPr>
          <w:rFonts w:ascii="Arial" w:hAnsi="Arial" w:cs="Arial"/>
          <w:sz w:val="24"/>
          <w:szCs w:val="24"/>
        </w:rPr>
        <w:t xml:space="preserve">.;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k</w:t>
      </w:r>
      <w:proofErr w:type="spellEnd"/>
      <w:r w:rsidRPr="00FA14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значение </w:t>
      </w:r>
      <w:proofErr w:type="spellStart"/>
      <w:r>
        <w:rPr>
          <w:rFonts w:ascii="Arial" w:hAnsi="Arial" w:cs="Arial"/>
          <w:sz w:val="24"/>
          <w:szCs w:val="24"/>
        </w:rPr>
        <w:t>с.в</w:t>
      </w:r>
      <w:proofErr w:type="spellEnd"/>
      <w:r>
        <w:rPr>
          <w:rFonts w:ascii="Arial" w:hAnsi="Arial" w:cs="Arial"/>
          <w:sz w:val="24"/>
          <w:szCs w:val="24"/>
        </w:rPr>
        <w:t>. на нем (</w:t>
      </w:r>
      <w:r>
        <w:rPr>
          <w:rFonts w:ascii="Arial" w:hAnsi="Arial" w:cs="Arial"/>
          <w:sz w:val="24"/>
          <w:szCs w:val="24"/>
          <w:lang w:val="en-US"/>
        </w:rPr>
        <w:t>k</w:t>
      </w:r>
      <w:r w:rsidRPr="00FA1443">
        <w:rPr>
          <w:rFonts w:ascii="Arial" w:hAnsi="Arial" w:cs="Arial"/>
          <w:sz w:val="24"/>
          <w:szCs w:val="24"/>
        </w:rPr>
        <w:t xml:space="preserve"> = 1,</w:t>
      </w:r>
      <w:r>
        <w:rPr>
          <w:rFonts w:ascii="Arial" w:hAnsi="Arial" w:cs="Arial"/>
          <w:sz w:val="24"/>
          <w:szCs w:val="24"/>
        </w:rPr>
        <w:t>…</w:t>
      </w:r>
      <w:r w:rsidRPr="00FA144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FA1443"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 xml:space="preserve">Тогда </w:t>
      </w:r>
    </w:p>
    <w:p w:rsidR="00FA1443" w:rsidRPr="00FA1443" w:rsidRDefault="00FA1443" w:rsidP="00FC2F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M</w:t>
      </w:r>
      <w:r w:rsidRPr="00FA144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FA1443">
        <w:rPr>
          <w:rFonts w:ascii="Arial" w:hAnsi="Arial" w:cs="Arial"/>
          <w:sz w:val="24"/>
          <w:szCs w:val="24"/>
        </w:rPr>
        <w:t xml:space="preserve">) = 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FA1443">
        <w:rPr>
          <w:rFonts w:ascii="Arial" w:hAnsi="Arial" w:cs="Arial"/>
          <w:sz w:val="24"/>
          <w:szCs w:val="24"/>
          <w:vertAlign w:val="subscript"/>
        </w:rPr>
        <w:t>1</w:t>
      </w:r>
      <w:r w:rsidRPr="00FA1443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  <w:lang w:val="en-US"/>
        </w:rPr>
        <w:t>p</w:t>
      </w:r>
      <w:r w:rsidRPr="00FA1443">
        <w:rPr>
          <w:rFonts w:ascii="Arial" w:hAnsi="Arial" w:cs="Arial"/>
          <w:sz w:val="24"/>
          <w:szCs w:val="24"/>
          <w:vertAlign w:val="subscript"/>
        </w:rPr>
        <w:t>1</w:t>
      </w:r>
      <w:r w:rsidRPr="00FA1443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FA1443">
        <w:rPr>
          <w:rFonts w:ascii="Arial" w:hAnsi="Arial" w:cs="Arial"/>
          <w:sz w:val="24"/>
          <w:szCs w:val="24"/>
          <w:vertAlign w:val="subscript"/>
        </w:rPr>
        <w:t>2</w:t>
      </w:r>
      <w:r w:rsidRPr="00FA1443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  <w:lang w:val="en-US"/>
        </w:rPr>
        <w:t>p</w:t>
      </w:r>
      <w:r w:rsidRPr="00FA1443">
        <w:rPr>
          <w:rFonts w:ascii="Arial" w:hAnsi="Arial" w:cs="Arial"/>
          <w:sz w:val="24"/>
          <w:szCs w:val="24"/>
          <w:vertAlign w:val="subscript"/>
        </w:rPr>
        <w:t>2</w:t>
      </w:r>
      <w:r w:rsidRPr="00FA1443">
        <w:rPr>
          <w:rFonts w:ascii="Arial" w:hAnsi="Arial" w:cs="Arial"/>
          <w:sz w:val="24"/>
          <w:szCs w:val="24"/>
        </w:rPr>
        <w:t xml:space="preserve"> + … + </w:t>
      </w:r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 w:rsidRPr="00FA1443">
        <w:rPr>
          <w:rFonts w:ascii="Arial" w:hAnsi="Arial" w:cs="Arial"/>
          <w:sz w:val="24"/>
          <w:szCs w:val="24"/>
        </w:rPr>
        <w:t>*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proofErr w:type="spellEnd"/>
      <w:r w:rsidRPr="00FA1443">
        <w:rPr>
          <w:rFonts w:ascii="Arial" w:hAnsi="Arial" w:cs="Arial"/>
          <w:sz w:val="24"/>
          <w:szCs w:val="24"/>
          <w:vertAlign w:val="subscript"/>
        </w:rPr>
        <w:t xml:space="preserve">                                </w:t>
      </w:r>
      <w:proofErr w:type="gramStart"/>
      <w:r w:rsidRPr="00FA1443">
        <w:rPr>
          <w:rFonts w:ascii="Arial" w:hAnsi="Arial" w:cs="Arial"/>
          <w:sz w:val="24"/>
          <w:szCs w:val="24"/>
          <w:vertAlign w:val="subscript"/>
        </w:rPr>
        <w:t xml:space="preserve">   </w:t>
      </w:r>
      <w:r w:rsidRPr="00FA1443">
        <w:rPr>
          <w:rFonts w:ascii="Arial" w:hAnsi="Arial" w:cs="Arial"/>
          <w:sz w:val="24"/>
          <w:szCs w:val="24"/>
        </w:rPr>
        <w:t>(</w:t>
      </w:r>
      <w:proofErr w:type="gramEnd"/>
      <w:r w:rsidRPr="00FA1443">
        <w:rPr>
          <w:rFonts w:ascii="Arial" w:hAnsi="Arial" w:cs="Arial"/>
          <w:sz w:val="24"/>
          <w:szCs w:val="24"/>
        </w:rPr>
        <w:t>*)</w:t>
      </w:r>
    </w:p>
    <w:p w:rsidR="00FA1443" w:rsidRPr="00C037FE" w:rsidRDefault="00FA1443" w:rsidP="00FC2F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1443">
        <w:rPr>
          <w:rFonts w:ascii="Arial" w:hAnsi="Arial" w:cs="Arial"/>
          <w:sz w:val="24"/>
          <w:szCs w:val="24"/>
        </w:rPr>
        <w:lastRenderedPageBreak/>
        <w:t xml:space="preserve">      </w:t>
      </w:r>
      <w:r w:rsidRPr="00C037FE">
        <w:rPr>
          <w:rFonts w:ascii="Arial" w:hAnsi="Arial" w:cs="Arial"/>
          <w:sz w:val="24"/>
          <w:szCs w:val="24"/>
          <w:highlight w:val="yellow"/>
        </w:rPr>
        <w:t>Пр</w:t>
      </w:r>
      <w:r w:rsidR="00C037FE">
        <w:rPr>
          <w:rFonts w:ascii="Arial" w:hAnsi="Arial" w:cs="Arial"/>
          <w:sz w:val="24"/>
          <w:szCs w:val="24"/>
          <w:highlight w:val="yellow"/>
        </w:rPr>
        <w:t>им</w:t>
      </w:r>
      <w:r w:rsidR="00856815">
        <w:rPr>
          <w:rFonts w:ascii="Arial" w:hAnsi="Arial" w:cs="Arial"/>
          <w:sz w:val="24"/>
          <w:szCs w:val="24"/>
          <w:highlight w:val="yellow"/>
        </w:rPr>
        <w:t xml:space="preserve">ер НЕ НАПИСАН </w:t>
      </w:r>
      <w:r w:rsidR="00856815" w:rsidRPr="00856815">
        <w:rPr>
          <w:rFonts w:ascii="Arial" w:hAnsi="Arial" w:cs="Arial"/>
          <w:sz w:val="24"/>
          <w:szCs w:val="24"/>
          <w:highlight w:val="yellow"/>
        </w:rPr>
        <w:sym w:font="Wingdings" w:char="F04C"/>
      </w:r>
    </w:p>
    <w:p w:rsidR="00EF2F29" w:rsidRDefault="00EF2F29" w:rsidP="00FC2FED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EF2F29" w:rsidRDefault="00FA1443" w:rsidP="00FC2F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</w:t>
      </w:r>
      <w:proofErr w:type="spellStart"/>
      <w:r>
        <w:rPr>
          <w:rFonts w:ascii="Arial" w:hAnsi="Arial" w:cs="Arial"/>
          <w:sz w:val="24"/>
          <w:szCs w:val="24"/>
        </w:rPr>
        <w:t>с.в</w:t>
      </w:r>
      <w:proofErr w:type="spellEnd"/>
      <w:r>
        <w:rPr>
          <w:rFonts w:ascii="Arial" w:hAnsi="Arial" w:cs="Arial"/>
          <w:sz w:val="24"/>
          <w:szCs w:val="24"/>
        </w:rPr>
        <w:t xml:space="preserve">. принимает одно и то же значение на нескольких </w:t>
      </w:r>
      <w:proofErr w:type="spellStart"/>
      <w:r>
        <w:rPr>
          <w:rFonts w:ascii="Arial" w:hAnsi="Arial" w:cs="Arial"/>
          <w:sz w:val="24"/>
          <w:szCs w:val="24"/>
        </w:rPr>
        <w:t>э.с</w:t>
      </w:r>
      <w:proofErr w:type="spellEnd"/>
      <w:r>
        <w:rPr>
          <w:rFonts w:ascii="Arial" w:hAnsi="Arial" w:cs="Arial"/>
          <w:sz w:val="24"/>
          <w:szCs w:val="24"/>
        </w:rPr>
        <w:t xml:space="preserve">., то в формуле (*) удобно сделать – группировку – собрать вместе все слагаемые, </w:t>
      </w:r>
      <w:r w:rsidR="00C037FE">
        <w:rPr>
          <w:rFonts w:ascii="Arial" w:hAnsi="Arial" w:cs="Arial"/>
          <w:sz w:val="24"/>
          <w:szCs w:val="24"/>
        </w:rPr>
        <w:t xml:space="preserve">соответствующие одному и тому же значению </w:t>
      </w:r>
      <w:proofErr w:type="spellStart"/>
      <w:r w:rsidR="00C037FE">
        <w:rPr>
          <w:rFonts w:ascii="Arial" w:hAnsi="Arial" w:cs="Arial"/>
          <w:sz w:val="24"/>
          <w:szCs w:val="24"/>
        </w:rPr>
        <w:t>с.в</w:t>
      </w:r>
      <w:proofErr w:type="spellEnd"/>
      <w:r w:rsidR="00C037FE">
        <w:rPr>
          <w:rFonts w:ascii="Arial" w:hAnsi="Arial" w:cs="Arial"/>
          <w:sz w:val="24"/>
          <w:szCs w:val="24"/>
        </w:rPr>
        <w:t>.</w:t>
      </w:r>
    </w:p>
    <w:p w:rsidR="00C037FE" w:rsidRDefault="00C037FE" w:rsidP="00FC2F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Получим такую формулу. </w:t>
      </w:r>
    </w:p>
    <w:p w:rsidR="00C037FE" w:rsidRPr="00C037FE" w:rsidRDefault="00C037FE" w:rsidP="00FC2F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Пусть случайная величина 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C037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принимает 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C037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различных значений: </w:t>
      </w:r>
      <w:r>
        <w:rPr>
          <w:rFonts w:ascii="Arial" w:hAnsi="Arial" w:cs="Arial"/>
          <w:sz w:val="24"/>
          <w:szCs w:val="24"/>
          <w:lang w:val="en-US"/>
        </w:rPr>
        <w:t>Z</w:t>
      </w:r>
      <w:proofErr w:type="gramStart"/>
      <w:r w:rsidRPr="00C037FE">
        <w:rPr>
          <w:rFonts w:ascii="Arial" w:hAnsi="Arial" w:cs="Arial"/>
          <w:sz w:val="24"/>
          <w:szCs w:val="24"/>
          <w:vertAlign w:val="subscript"/>
        </w:rPr>
        <w:t>1</w:t>
      </w:r>
      <w:r w:rsidRPr="00C037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Z</w:t>
      </w:r>
      <w:proofErr w:type="gramEnd"/>
      <w:r w:rsidRPr="00C037FE">
        <w:rPr>
          <w:rFonts w:ascii="Arial" w:hAnsi="Arial" w:cs="Arial"/>
          <w:sz w:val="24"/>
          <w:szCs w:val="24"/>
          <w:vertAlign w:val="subscript"/>
        </w:rPr>
        <w:t>2</w:t>
      </w:r>
      <w:r w:rsidRPr="00C037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…</w:t>
      </w:r>
      <w:r w:rsidRPr="00C037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Z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R</w:t>
      </w:r>
    </w:p>
    <w:p w:rsidR="00C037FE" w:rsidRDefault="00C037FE" w:rsidP="00FC2F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Пусть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q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k</w:t>
      </w:r>
      <w:proofErr w:type="spellEnd"/>
      <w:r w:rsidRPr="00C037F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это вероятность того, что </w:t>
      </w:r>
      <w:proofErr w:type="spellStart"/>
      <w:r>
        <w:rPr>
          <w:rFonts w:ascii="Arial" w:hAnsi="Arial" w:cs="Arial"/>
          <w:sz w:val="24"/>
          <w:szCs w:val="24"/>
        </w:rPr>
        <w:t>с.в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C037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принимает значение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k</w:t>
      </w:r>
      <w:proofErr w:type="spellEnd"/>
      <w:r>
        <w:rPr>
          <w:rFonts w:ascii="Arial" w:hAnsi="Arial" w:cs="Arial"/>
          <w:sz w:val="24"/>
          <w:szCs w:val="24"/>
        </w:rPr>
        <w:t xml:space="preserve">, т.е. сумма вероятностей тех </w:t>
      </w:r>
      <w:proofErr w:type="spellStart"/>
      <w:r>
        <w:rPr>
          <w:rFonts w:ascii="Arial" w:hAnsi="Arial" w:cs="Arial"/>
          <w:sz w:val="24"/>
          <w:szCs w:val="24"/>
        </w:rPr>
        <w:t>э.с</w:t>
      </w:r>
      <w:proofErr w:type="spellEnd"/>
      <w:r>
        <w:rPr>
          <w:rFonts w:ascii="Arial" w:hAnsi="Arial" w:cs="Arial"/>
          <w:sz w:val="24"/>
          <w:szCs w:val="24"/>
        </w:rPr>
        <w:t xml:space="preserve">., на </w:t>
      </w:r>
      <w:proofErr w:type="gramStart"/>
      <w:r>
        <w:rPr>
          <w:rFonts w:ascii="Arial" w:hAnsi="Arial" w:cs="Arial"/>
          <w:sz w:val="24"/>
          <w:szCs w:val="24"/>
        </w:rPr>
        <w:t xml:space="preserve">которых  </w:t>
      </w:r>
      <w:proofErr w:type="spellStart"/>
      <w:r>
        <w:rPr>
          <w:rFonts w:ascii="Arial" w:hAnsi="Arial" w:cs="Arial"/>
          <w:sz w:val="24"/>
          <w:szCs w:val="24"/>
        </w:rPr>
        <w:t>с.в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C037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принимает значение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037F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k</w:t>
      </w:r>
      <w:r w:rsidRPr="00C037FE">
        <w:rPr>
          <w:rFonts w:ascii="Arial" w:hAnsi="Arial" w:cs="Arial"/>
          <w:sz w:val="24"/>
          <w:szCs w:val="24"/>
        </w:rPr>
        <w:t xml:space="preserve"> = 1, </w:t>
      </w:r>
      <w:r>
        <w:rPr>
          <w:rFonts w:ascii="Arial" w:hAnsi="Arial" w:cs="Arial"/>
          <w:sz w:val="24"/>
          <w:szCs w:val="24"/>
        </w:rPr>
        <w:t>…, R). Тогда:</w:t>
      </w:r>
    </w:p>
    <w:p w:rsidR="00C037FE" w:rsidRPr="0031386D" w:rsidRDefault="00C037FE" w:rsidP="00FC2F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M</w:t>
      </w:r>
      <w:r w:rsidRPr="0031386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31386D">
        <w:rPr>
          <w:rFonts w:ascii="Arial" w:hAnsi="Arial" w:cs="Arial"/>
          <w:sz w:val="24"/>
          <w:szCs w:val="24"/>
        </w:rPr>
        <w:t xml:space="preserve">) = </w:t>
      </w:r>
      <w:r>
        <w:rPr>
          <w:rFonts w:ascii="Arial" w:hAnsi="Arial" w:cs="Arial"/>
          <w:sz w:val="24"/>
          <w:szCs w:val="24"/>
          <w:lang w:val="en-US"/>
        </w:rPr>
        <w:t>Z</w:t>
      </w:r>
      <w:r w:rsidRPr="0031386D">
        <w:rPr>
          <w:rFonts w:ascii="Arial" w:hAnsi="Arial" w:cs="Arial"/>
          <w:sz w:val="24"/>
          <w:szCs w:val="24"/>
          <w:vertAlign w:val="subscript"/>
        </w:rPr>
        <w:t>1</w:t>
      </w:r>
      <w:r w:rsidRPr="0031386D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  <w:lang w:val="en-US"/>
        </w:rPr>
        <w:t>q</w:t>
      </w:r>
      <w:r w:rsidRPr="0031386D">
        <w:rPr>
          <w:rFonts w:ascii="Arial" w:hAnsi="Arial" w:cs="Arial"/>
          <w:sz w:val="24"/>
          <w:szCs w:val="24"/>
          <w:vertAlign w:val="subscript"/>
        </w:rPr>
        <w:t>1</w:t>
      </w:r>
      <w:r w:rsidRPr="0031386D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  <w:lang w:val="en-US"/>
        </w:rPr>
        <w:t>Z</w:t>
      </w:r>
      <w:r w:rsidRPr="0031386D">
        <w:rPr>
          <w:rFonts w:ascii="Arial" w:hAnsi="Arial" w:cs="Arial"/>
          <w:sz w:val="24"/>
          <w:szCs w:val="24"/>
          <w:vertAlign w:val="subscript"/>
        </w:rPr>
        <w:t>2</w:t>
      </w:r>
      <w:r w:rsidRPr="0031386D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  <w:lang w:val="en-US"/>
        </w:rPr>
        <w:t>p</w:t>
      </w:r>
      <w:r w:rsidRPr="0031386D">
        <w:rPr>
          <w:rFonts w:ascii="Arial" w:hAnsi="Arial" w:cs="Arial"/>
          <w:sz w:val="24"/>
          <w:szCs w:val="24"/>
          <w:vertAlign w:val="subscript"/>
        </w:rPr>
        <w:t>2</w:t>
      </w:r>
      <w:r w:rsidRPr="0031386D">
        <w:rPr>
          <w:rFonts w:ascii="Arial" w:hAnsi="Arial" w:cs="Arial"/>
          <w:sz w:val="24"/>
          <w:szCs w:val="24"/>
        </w:rPr>
        <w:t xml:space="preserve"> + … + </w:t>
      </w:r>
      <w:r>
        <w:rPr>
          <w:rFonts w:ascii="Arial" w:hAnsi="Arial" w:cs="Arial"/>
          <w:sz w:val="24"/>
          <w:szCs w:val="24"/>
          <w:lang w:val="en-US"/>
        </w:rPr>
        <w:t>Z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R</w:t>
      </w:r>
      <w:r w:rsidRPr="0031386D">
        <w:rPr>
          <w:rFonts w:ascii="Arial" w:hAnsi="Arial" w:cs="Arial"/>
          <w:sz w:val="24"/>
          <w:szCs w:val="24"/>
        </w:rPr>
        <w:t>*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R</w:t>
      </w:r>
      <w:proofErr w:type="spellEnd"/>
      <w:r w:rsidRPr="0031386D">
        <w:rPr>
          <w:rFonts w:ascii="Arial" w:hAnsi="Arial" w:cs="Arial"/>
          <w:sz w:val="24"/>
          <w:szCs w:val="24"/>
          <w:vertAlign w:val="subscript"/>
        </w:rPr>
        <w:t xml:space="preserve">                                </w:t>
      </w:r>
      <w:proofErr w:type="gramStart"/>
      <w:r w:rsidRPr="0031386D">
        <w:rPr>
          <w:rFonts w:ascii="Arial" w:hAnsi="Arial" w:cs="Arial"/>
          <w:sz w:val="24"/>
          <w:szCs w:val="24"/>
          <w:vertAlign w:val="subscript"/>
        </w:rPr>
        <w:t xml:space="preserve">   </w:t>
      </w:r>
      <w:r w:rsidRPr="0031386D">
        <w:rPr>
          <w:rFonts w:ascii="Arial" w:hAnsi="Arial" w:cs="Arial"/>
          <w:sz w:val="24"/>
          <w:szCs w:val="24"/>
        </w:rPr>
        <w:t>(</w:t>
      </w:r>
      <w:proofErr w:type="gramEnd"/>
      <w:r w:rsidRPr="0031386D">
        <w:rPr>
          <w:rFonts w:ascii="Arial" w:hAnsi="Arial" w:cs="Arial"/>
          <w:sz w:val="24"/>
          <w:szCs w:val="24"/>
        </w:rPr>
        <w:t>**)</w:t>
      </w:r>
    </w:p>
    <w:p w:rsidR="00C037FE" w:rsidRPr="00FA1443" w:rsidRDefault="00C037FE" w:rsidP="00FC2FED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C037FE">
        <w:rPr>
          <w:rFonts w:ascii="Arial" w:hAnsi="Arial" w:cs="Arial"/>
          <w:sz w:val="24"/>
          <w:szCs w:val="24"/>
          <w:highlight w:val="yellow"/>
        </w:rPr>
        <w:t>Пр</w:t>
      </w:r>
      <w:r>
        <w:rPr>
          <w:rFonts w:ascii="Arial" w:hAnsi="Arial" w:cs="Arial"/>
          <w:sz w:val="24"/>
          <w:szCs w:val="24"/>
          <w:highlight w:val="yellow"/>
        </w:rPr>
        <w:t xml:space="preserve">имер. </w:t>
      </w:r>
      <w:r w:rsidRPr="00C037FE">
        <w:rPr>
          <w:rFonts w:ascii="Arial" w:hAnsi="Arial" w:cs="Arial"/>
          <w:sz w:val="24"/>
          <w:szCs w:val="24"/>
          <w:highlight w:val="yellow"/>
        </w:rPr>
        <w:t xml:space="preserve">НЕ НАПИСАН </w:t>
      </w:r>
      <w:r w:rsidRPr="00C037FE">
        <w:rPr>
          <w:rFonts w:ascii="Arial" w:hAnsi="Arial" w:cs="Arial"/>
          <w:sz w:val="24"/>
          <w:szCs w:val="24"/>
          <w:highlight w:val="yellow"/>
        </w:rPr>
        <w:sym w:font="Wingdings" w:char="F04C"/>
      </w:r>
    </w:p>
    <w:p w:rsidR="00C037FE" w:rsidRPr="0031386D" w:rsidRDefault="00C037FE" w:rsidP="00FC2F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37FE" w:rsidRPr="00E5616B" w:rsidRDefault="00E5616B" w:rsidP="00FC2F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8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Т.к. в последовательности реализаций вероятностного пространства доля каждого исхода примерно равна его вероятности, то </w:t>
      </w:r>
      <w:r w:rsidRPr="00E5616B">
        <w:rPr>
          <w:rFonts w:ascii="Arial" w:hAnsi="Arial" w:cs="Arial"/>
          <w:b/>
          <w:sz w:val="24"/>
          <w:szCs w:val="24"/>
        </w:rPr>
        <w:t xml:space="preserve">среднее арифметическое соответствующих значений </w:t>
      </w:r>
      <w:proofErr w:type="spellStart"/>
      <w:r w:rsidRPr="00E5616B">
        <w:rPr>
          <w:rFonts w:ascii="Arial" w:hAnsi="Arial" w:cs="Arial"/>
          <w:b/>
          <w:sz w:val="24"/>
          <w:szCs w:val="24"/>
        </w:rPr>
        <w:t>с.в</w:t>
      </w:r>
      <w:proofErr w:type="spellEnd"/>
      <w:r w:rsidRPr="00E5616B">
        <w:rPr>
          <w:rFonts w:ascii="Arial" w:hAnsi="Arial" w:cs="Arial"/>
          <w:b/>
          <w:sz w:val="24"/>
          <w:szCs w:val="24"/>
        </w:rPr>
        <w:t xml:space="preserve">. примерно равно математическому ожиданию </w:t>
      </w:r>
      <w:proofErr w:type="spellStart"/>
      <w:r w:rsidRPr="00E5616B">
        <w:rPr>
          <w:rFonts w:ascii="Arial" w:hAnsi="Arial" w:cs="Arial"/>
          <w:b/>
          <w:sz w:val="24"/>
          <w:szCs w:val="24"/>
        </w:rPr>
        <w:t>с.в</w:t>
      </w:r>
      <w:proofErr w:type="spellEnd"/>
      <w:r w:rsidRPr="00E5616B">
        <w:rPr>
          <w:rFonts w:ascii="Arial" w:hAnsi="Arial" w:cs="Arial"/>
          <w:b/>
          <w:sz w:val="24"/>
          <w:szCs w:val="24"/>
        </w:rPr>
        <w:t>.</w:t>
      </w:r>
    </w:p>
    <w:p w:rsidR="00E5616B" w:rsidRPr="00E5616B" w:rsidRDefault="00E5616B" w:rsidP="00FC2F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2F29" w:rsidRDefault="00C037FE" w:rsidP="00FC2FED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561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Таблица, в которой перечислены все возможные значения </w:t>
      </w:r>
      <w:proofErr w:type="spellStart"/>
      <w:r>
        <w:rPr>
          <w:rFonts w:ascii="Arial" w:hAnsi="Arial" w:cs="Arial"/>
          <w:sz w:val="24"/>
          <w:szCs w:val="24"/>
        </w:rPr>
        <w:t>с.в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E5616B">
        <w:rPr>
          <w:rFonts w:ascii="Arial" w:hAnsi="Arial" w:cs="Arial"/>
          <w:sz w:val="24"/>
          <w:szCs w:val="24"/>
        </w:rPr>
        <w:t xml:space="preserve">и вероятности, с которыми принимаются эти значения, называется </w:t>
      </w:r>
      <w:r w:rsidR="00E5616B">
        <w:rPr>
          <w:rFonts w:ascii="Arial" w:hAnsi="Arial" w:cs="Arial"/>
          <w:b/>
          <w:i/>
          <w:sz w:val="24"/>
          <w:szCs w:val="24"/>
        </w:rPr>
        <w:t xml:space="preserve">законом распределения </w:t>
      </w:r>
      <w:proofErr w:type="spellStart"/>
      <w:r w:rsidR="00E5616B">
        <w:rPr>
          <w:rFonts w:ascii="Arial" w:hAnsi="Arial" w:cs="Arial"/>
          <w:b/>
          <w:i/>
          <w:sz w:val="24"/>
          <w:szCs w:val="24"/>
        </w:rPr>
        <w:t>с.в</w:t>
      </w:r>
      <w:proofErr w:type="spellEnd"/>
      <w:r w:rsidR="00E5616B">
        <w:rPr>
          <w:rFonts w:ascii="Arial" w:hAnsi="Arial" w:cs="Arial"/>
          <w:b/>
          <w:i/>
          <w:sz w:val="24"/>
          <w:szCs w:val="24"/>
        </w:rPr>
        <w:t>.</w:t>
      </w:r>
    </w:p>
    <w:p w:rsidR="00E5616B" w:rsidRDefault="00E5616B" w:rsidP="00FC2FED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E5616B" w:rsidRDefault="00E5616B" w:rsidP="00FC2F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Чтобы узнать </w:t>
      </w:r>
      <w:proofErr w:type="spellStart"/>
      <w:r>
        <w:rPr>
          <w:rFonts w:ascii="Arial" w:hAnsi="Arial" w:cs="Arial"/>
          <w:b/>
          <w:sz w:val="24"/>
          <w:szCs w:val="24"/>
        </w:rPr>
        <w:t>м.о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с.в</w:t>
      </w:r>
      <w:proofErr w:type="spellEnd"/>
      <w:r>
        <w:rPr>
          <w:rFonts w:ascii="Arial" w:hAnsi="Arial" w:cs="Arial"/>
          <w:b/>
          <w:sz w:val="24"/>
          <w:szCs w:val="24"/>
        </w:rPr>
        <w:t>. достаточно знать ее закон распределения.</w:t>
      </w:r>
    </w:p>
    <w:p w:rsidR="00E5616B" w:rsidRPr="00E5616B" w:rsidRDefault="00E5616B" w:rsidP="00FC2F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 вероятностное пространство можно ничего не знать.</w:t>
      </w:r>
    </w:p>
    <w:p w:rsidR="00FD312E" w:rsidRPr="00C037FE" w:rsidRDefault="00FD312E" w:rsidP="00FC2FED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FD312E" w:rsidRDefault="00FD312E" w:rsidP="00FC2FE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616B">
        <w:rPr>
          <w:rFonts w:ascii="Arial" w:hAnsi="Arial" w:cs="Arial"/>
          <w:b/>
          <w:sz w:val="28"/>
          <w:szCs w:val="28"/>
        </w:rPr>
        <w:t>Независимые события</w:t>
      </w:r>
    </w:p>
    <w:p w:rsidR="00E5616B" w:rsidRPr="00E5616B" w:rsidRDefault="00E5616B" w:rsidP="00FC2FED">
      <w:pPr>
        <w:pStyle w:val="a3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Продолжение следует</w:t>
      </w:r>
    </w:p>
    <w:p w:rsidR="00FD312E" w:rsidRDefault="00FD312E" w:rsidP="00FC2FED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D11826" w:rsidRDefault="00D11826" w:rsidP="00FC2F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Занятие 2.  08.08</w:t>
      </w:r>
      <w:r w:rsidR="00856815">
        <w:rPr>
          <w:rFonts w:ascii="Arial" w:hAnsi="Arial" w:cs="Arial"/>
          <w:b/>
          <w:sz w:val="24"/>
          <w:szCs w:val="24"/>
        </w:rPr>
        <w:t>.16</w:t>
      </w:r>
    </w:p>
    <w:p w:rsidR="00D11826" w:rsidRDefault="00D11826" w:rsidP="00FC2F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1826" w:rsidRPr="0069334C" w:rsidRDefault="00D11826" w:rsidP="00FC2FED">
      <w:pPr>
        <w:spacing w:after="0" w:line="240" w:lineRule="auto"/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Неформально говоря, мы называем события </w:t>
      </w:r>
      <w:r>
        <w:rPr>
          <w:rFonts w:ascii="Arial" w:hAnsi="Arial" w:cs="Arial"/>
          <w:sz w:val="28"/>
          <w:szCs w:val="28"/>
          <w:lang w:val="en-US"/>
        </w:rPr>
        <w:t>A</w:t>
      </w:r>
      <w:r w:rsidRPr="006933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 w:rsidRPr="006933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B</w:t>
      </w:r>
      <w:r w:rsidRPr="006933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независимыми, если знание о том, что событие </w:t>
      </w:r>
      <w:r>
        <w:rPr>
          <w:rFonts w:ascii="Arial" w:hAnsi="Arial" w:cs="Arial"/>
          <w:sz w:val="28"/>
          <w:szCs w:val="28"/>
          <w:lang w:val="en-US"/>
        </w:rPr>
        <w:t>A</w:t>
      </w:r>
      <w:r w:rsidRPr="006933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произошло ничего не добавляет к нашим знаниям о том, произойдет ли событие </w:t>
      </w:r>
      <w:r>
        <w:rPr>
          <w:rFonts w:ascii="Arial" w:hAnsi="Arial" w:cs="Arial"/>
          <w:sz w:val="28"/>
          <w:szCs w:val="28"/>
          <w:lang w:val="en-US"/>
        </w:rPr>
        <w:t>B</w:t>
      </w:r>
      <w:r w:rsidRPr="0069334C">
        <w:rPr>
          <w:rFonts w:ascii="Arial" w:hAnsi="Arial" w:cs="Arial"/>
          <w:sz w:val="28"/>
          <w:szCs w:val="28"/>
        </w:rPr>
        <w:t>.</w:t>
      </w:r>
    </w:p>
    <w:p w:rsidR="00D11826" w:rsidRDefault="00D11826" w:rsidP="00FC2FED">
      <w:pPr>
        <w:spacing w:after="0" w:line="240" w:lineRule="auto"/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нашей модели это выглядит так.</w:t>
      </w:r>
    </w:p>
    <w:p w:rsidR="00D11826" w:rsidRPr="0069334C" w:rsidRDefault="00D11826" w:rsidP="00FC2FED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Ничего не знаем про </w:t>
      </w:r>
      <w:r>
        <w:rPr>
          <w:rFonts w:ascii="Arial" w:hAnsi="Arial" w:cs="Arial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</w:rPr>
        <w:t>.</w:t>
      </w:r>
      <w:r w:rsidRPr="006933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Вероятность того, что случится </w:t>
      </w:r>
      <w:r>
        <w:rPr>
          <w:rFonts w:ascii="Arial" w:hAnsi="Arial" w:cs="Arial"/>
          <w:sz w:val="28"/>
          <w:szCs w:val="28"/>
          <w:lang w:val="en-US"/>
        </w:rPr>
        <w:t>B</w:t>
      </w:r>
      <w:r w:rsidRPr="006933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равна</w:t>
      </w:r>
      <w:r w:rsidRPr="006933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P</w:t>
      </w:r>
      <w:r w:rsidRPr="0069334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en-US"/>
        </w:rPr>
        <w:t>B</w:t>
      </w:r>
      <w:r w:rsidRPr="0069334C">
        <w:rPr>
          <w:rFonts w:ascii="Arial" w:hAnsi="Arial" w:cs="Arial"/>
          <w:sz w:val="28"/>
          <w:szCs w:val="28"/>
        </w:rPr>
        <w:t>).</w:t>
      </w:r>
    </w:p>
    <w:p w:rsidR="00D11826" w:rsidRDefault="00D11826" w:rsidP="00FC2FED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Знаем, что </w:t>
      </w:r>
      <w:r>
        <w:rPr>
          <w:rFonts w:ascii="Arial" w:hAnsi="Arial" w:cs="Arial"/>
          <w:sz w:val="28"/>
          <w:szCs w:val="28"/>
          <w:lang w:val="en-US"/>
        </w:rPr>
        <w:t>A</w:t>
      </w:r>
      <w:r w:rsidRPr="006933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произошло. Вероятность того, что </w:t>
      </w:r>
      <w:r>
        <w:rPr>
          <w:rFonts w:ascii="Arial" w:hAnsi="Arial" w:cs="Arial"/>
          <w:sz w:val="28"/>
          <w:szCs w:val="28"/>
          <w:lang w:val="en-US"/>
        </w:rPr>
        <w:t>B</w:t>
      </w:r>
      <w:r w:rsidRPr="006933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тоже произойдет равна </w:t>
      </w:r>
      <w:r>
        <w:rPr>
          <w:rFonts w:ascii="Arial" w:hAnsi="Arial" w:cs="Arial"/>
          <w:sz w:val="28"/>
          <w:szCs w:val="28"/>
          <w:lang w:val="en-US"/>
        </w:rPr>
        <w:t>P</w:t>
      </w:r>
      <w:r w:rsidRPr="0069334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en-US"/>
        </w:rPr>
        <w:t>AB</w:t>
      </w:r>
      <w:r w:rsidRPr="0069334C">
        <w:rPr>
          <w:rFonts w:ascii="Arial" w:hAnsi="Arial" w:cs="Arial"/>
          <w:sz w:val="28"/>
          <w:szCs w:val="28"/>
        </w:rPr>
        <w:t xml:space="preserve">). </w:t>
      </w:r>
      <w:r>
        <w:rPr>
          <w:rFonts w:ascii="Arial" w:hAnsi="Arial" w:cs="Arial"/>
          <w:sz w:val="28"/>
          <w:szCs w:val="28"/>
        </w:rPr>
        <w:t xml:space="preserve">Вероятность того, что </w:t>
      </w:r>
      <w:r>
        <w:rPr>
          <w:rFonts w:ascii="Arial" w:hAnsi="Arial" w:cs="Arial"/>
          <w:sz w:val="28"/>
          <w:szCs w:val="28"/>
          <w:lang w:val="en-US"/>
        </w:rPr>
        <w:t>B</w:t>
      </w:r>
      <w:r w:rsidRPr="006933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произойдет при условии, что </w:t>
      </w:r>
      <w:r>
        <w:rPr>
          <w:rFonts w:ascii="Arial" w:hAnsi="Arial" w:cs="Arial"/>
          <w:sz w:val="28"/>
          <w:szCs w:val="28"/>
          <w:lang w:val="en-US"/>
        </w:rPr>
        <w:t>A</w:t>
      </w:r>
      <w:r w:rsidRPr="006933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произошло (говорят: </w:t>
      </w:r>
      <w:r>
        <w:rPr>
          <w:rFonts w:ascii="Arial" w:hAnsi="Arial" w:cs="Arial"/>
          <w:i/>
          <w:sz w:val="28"/>
          <w:szCs w:val="28"/>
        </w:rPr>
        <w:t>условная вероятность</w:t>
      </w:r>
      <w:r>
        <w:rPr>
          <w:rFonts w:ascii="Arial" w:hAnsi="Arial" w:cs="Arial"/>
          <w:sz w:val="28"/>
          <w:szCs w:val="28"/>
        </w:rPr>
        <w:t xml:space="preserve">) равна </w:t>
      </w:r>
      <w:r>
        <w:rPr>
          <w:rFonts w:ascii="Arial" w:hAnsi="Arial" w:cs="Arial"/>
          <w:sz w:val="28"/>
          <w:szCs w:val="28"/>
          <w:lang w:val="en-US"/>
        </w:rPr>
        <w:t>P</w:t>
      </w:r>
      <w:r w:rsidRPr="0069334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en-US"/>
        </w:rPr>
        <w:t>AB</w:t>
      </w:r>
      <w:r w:rsidRPr="0069334C">
        <w:rPr>
          <w:rFonts w:ascii="Arial" w:hAnsi="Arial" w:cs="Arial"/>
          <w:sz w:val="28"/>
          <w:szCs w:val="28"/>
        </w:rPr>
        <w:t>)/</w:t>
      </w:r>
      <w:r>
        <w:rPr>
          <w:rFonts w:ascii="Arial" w:hAnsi="Arial" w:cs="Arial"/>
          <w:sz w:val="28"/>
          <w:szCs w:val="28"/>
          <w:lang w:val="en-US"/>
        </w:rPr>
        <w:t>P</w:t>
      </w:r>
      <w:r w:rsidRPr="0069334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</w:rPr>
        <w:t xml:space="preserve">) </w:t>
      </w:r>
      <w:r w:rsidRPr="0069334C">
        <w:rPr>
          <w:rFonts w:ascii="Arial" w:hAnsi="Arial" w:cs="Arial"/>
          <w:sz w:val="28"/>
          <w:szCs w:val="28"/>
        </w:rPr>
        <w:t>[</w:t>
      </w:r>
      <w:r w:rsidRPr="0069334C">
        <w:rPr>
          <w:rFonts w:ascii="Arial" w:hAnsi="Arial" w:cs="Arial"/>
          <w:sz w:val="28"/>
          <w:szCs w:val="28"/>
          <w:highlight w:val="yellow"/>
        </w:rPr>
        <w:t>тут нужна картинка!]</w:t>
      </w:r>
    </w:p>
    <w:p w:rsidR="00D11826" w:rsidRDefault="00D11826" w:rsidP="00FC2FED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Требование независимости:</w:t>
      </w:r>
    </w:p>
    <w:p w:rsidR="00D11826" w:rsidRDefault="00D11826" w:rsidP="00FC2FED">
      <w:pPr>
        <w:pStyle w:val="a3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P</w:t>
      </w:r>
      <w:r w:rsidRPr="0069334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en-US"/>
        </w:rPr>
        <w:t>AB</w:t>
      </w:r>
      <w:r w:rsidRPr="0069334C">
        <w:rPr>
          <w:rFonts w:ascii="Arial" w:hAnsi="Arial" w:cs="Arial"/>
          <w:sz w:val="28"/>
          <w:szCs w:val="28"/>
        </w:rPr>
        <w:t>)/</w:t>
      </w:r>
      <w:r>
        <w:rPr>
          <w:rFonts w:ascii="Arial" w:hAnsi="Arial" w:cs="Arial"/>
          <w:sz w:val="28"/>
          <w:szCs w:val="28"/>
          <w:lang w:val="en-US"/>
        </w:rPr>
        <w:t>P</w:t>
      </w:r>
      <w:r w:rsidRPr="0069334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</w:rPr>
        <w:t xml:space="preserve">) = </w:t>
      </w:r>
      <w:r>
        <w:rPr>
          <w:rFonts w:ascii="Arial" w:hAnsi="Arial" w:cs="Arial"/>
          <w:sz w:val="28"/>
          <w:szCs w:val="28"/>
          <w:lang w:val="en-US"/>
        </w:rPr>
        <w:t>P</w:t>
      </w:r>
      <w:r w:rsidRPr="0069334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en-US"/>
        </w:rPr>
        <w:t>B</w:t>
      </w:r>
      <w:r>
        <w:rPr>
          <w:rFonts w:ascii="Arial" w:hAnsi="Arial" w:cs="Arial"/>
          <w:sz w:val="28"/>
          <w:szCs w:val="28"/>
        </w:rPr>
        <w:t>)</w:t>
      </w:r>
    </w:p>
    <w:p w:rsidR="00D11826" w:rsidRDefault="00D11826" w:rsidP="00FC2FE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Обычно записывают так:</w:t>
      </w:r>
    </w:p>
    <w:p w:rsidR="00D11826" w:rsidRPr="00065632" w:rsidRDefault="00D11826" w:rsidP="00FC2FE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5632">
        <w:rPr>
          <w:rFonts w:ascii="Arial" w:hAnsi="Arial" w:cs="Arial"/>
          <w:b/>
          <w:sz w:val="28"/>
          <w:szCs w:val="28"/>
          <w:lang w:val="en-US"/>
        </w:rPr>
        <w:t>P</w:t>
      </w:r>
      <w:r w:rsidRPr="00065632">
        <w:rPr>
          <w:rFonts w:ascii="Arial" w:hAnsi="Arial" w:cs="Arial"/>
          <w:b/>
          <w:sz w:val="28"/>
          <w:szCs w:val="28"/>
        </w:rPr>
        <w:t>(</w:t>
      </w:r>
      <w:r w:rsidRPr="00065632">
        <w:rPr>
          <w:rFonts w:ascii="Arial" w:hAnsi="Arial" w:cs="Arial"/>
          <w:b/>
          <w:sz w:val="28"/>
          <w:szCs w:val="28"/>
          <w:lang w:val="en-US"/>
        </w:rPr>
        <w:t>AB</w:t>
      </w:r>
      <w:r w:rsidRPr="00065632">
        <w:rPr>
          <w:rFonts w:ascii="Arial" w:hAnsi="Arial" w:cs="Arial"/>
          <w:b/>
          <w:sz w:val="28"/>
          <w:szCs w:val="28"/>
        </w:rPr>
        <w:t xml:space="preserve">) = </w:t>
      </w:r>
      <w:r w:rsidRPr="00065632">
        <w:rPr>
          <w:rFonts w:ascii="Arial" w:hAnsi="Arial" w:cs="Arial"/>
          <w:b/>
          <w:sz w:val="28"/>
          <w:szCs w:val="28"/>
          <w:lang w:val="en-US"/>
        </w:rPr>
        <w:t>P</w:t>
      </w:r>
      <w:r w:rsidRPr="00065632">
        <w:rPr>
          <w:rFonts w:ascii="Arial" w:hAnsi="Arial" w:cs="Arial"/>
          <w:b/>
          <w:sz w:val="28"/>
          <w:szCs w:val="28"/>
        </w:rPr>
        <w:t>(</w:t>
      </w:r>
      <w:r w:rsidRPr="00065632">
        <w:rPr>
          <w:rFonts w:ascii="Arial" w:hAnsi="Arial" w:cs="Arial"/>
          <w:b/>
          <w:sz w:val="28"/>
          <w:szCs w:val="28"/>
          <w:lang w:val="en-US"/>
        </w:rPr>
        <w:t>A</w:t>
      </w:r>
      <w:r w:rsidRPr="00065632">
        <w:rPr>
          <w:rFonts w:ascii="Arial" w:hAnsi="Arial" w:cs="Arial"/>
          <w:b/>
          <w:sz w:val="28"/>
          <w:szCs w:val="28"/>
        </w:rPr>
        <w:t>)*</w:t>
      </w:r>
      <w:r w:rsidRPr="00065632">
        <w:rPr>
          <w:rFonts w:ascii="Arial" w:hAnsi="Arial" w:cs="Arial"/>
          <w:b/>
          <w:sz w:val="28"/>
          <w:szCs w:val="28"/>
          <w:lang w:val="en-US"/>
        </w:rPr>
        <w:t>P</w:t>
      </w:r>
      <w:r w:rsidRPr="00065632">
        <w:rPr>
          <w:rFonts w:ascii="Arial" w:hAnsi="Arial" w:cs="Arial"/>
          <w:b/>
          <w:sz w:val="28"/>
          <w:szCs w:val="28"/>
        </w:rPr>
        <w:t>(</w:t>
      </w:r>
      <w:r w:rsidRPr="00065632">
        <w:rPr>
          <w:rFonts w:ascii="Arial" w:hAnsi="Arial" w:cs="Arial"/>
          <w:b/>
          <w:sz w:val="28"/>
          <w:szCs w:val="28"/>
          <w:lang w:val="en-US"/>
        </w:rPr>
        <w:t>B</w:t>
      </w:r>
      <w:r w:rsidRPr="00065632">
        <w:rPr>
          <w:rFonts w:ascii="Arial" w:hAnsi="Arial" w:cs="Arial"/>
          <w:b/>
          <w:sz w:val="28"/>
          <w:szCs w:val="28"/>
        </w:rPr>
        <w:t>)</w:t>
      </w:r>
    </w:p>
    <w:p w:rsidR="00D11826" w:rsidRPr="00065632" w:rsidRDefault="00D11826" w:rsidP="00FC2FE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11826" w:rsidRDefault="00D11826" w:rsidP="00FC2FE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Примеры с двумя монетками – ну вы помните </w:t>
      </w:r>
      <w:r w:rsidRPr="00065632">
        <w:rPr>
          <w:rFonts w:ascii="Arial" w:hAnsi="Arial" w:cs="Arial"/>
          <w:sz w:val="28"/>
          <w:szCs w:val="28"/>
        </w:rPr>
        <w:sym w:font="Wingdings" w:char="F04A"/>
      </w:r>
    </w:p>
    <w:p w:rsidR="00D11826" w:rsidRDefault="00D11826" w:rsidP="00FC2FE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56815" w:rsidRDefault="00856815" w:rsidP="00FC2FE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56815" w:rsidRDefault="00856815" w:rsidP="00FC2FE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56815" w:rsidRPr="00065632" w:rsidRDefault="00856815" w:rsidP="00FC2FE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11826" w:rsidRDefault="00D11826" w:rsidP="00FC2FED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D11826" w:rsidRDefault="00D11826" w:rsidP="00FC2FE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Преобразования случайных величин</w:t>
      </w:r>
    </w:p>
    <w:p w:rsidR="00D11826" w:rsidRDefault="00D11826" w:rsidP="00FC2FED">
      <w:pPr>
        <w:spacing w:after="0" w:line="240" w:lineRule="auto"/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Случайная величина – это функция, определенная на множестве исходов. Со случайными величинами можно обращаться как с обычными функциями – складывать, умножать и т.п. Вот примеры:</w:t>
      </w:r>
    </w:p>
    <w:tbl>
      <w:tblPr>
        <w:tblW w:w="5740" w:type="dxa"/>
        <w:jc w:val="center"/>
        <w:tblLook w:val="04A0" w:firstRow="1" w:lastRow="0" w:firstColumn="1" w:lastColumn="0" w:noHBand="0" w:noVBand="1"/>
      </w:tblPr>
      <w:tblGrid>
        <w:gridCol w:w="2140"/>
        <w:gridCol w:w="600"/>
        <w:gridCol w:w="600"/>
        <w:gridCol w:w="600"/>
        <w:gridCol w:w="600"/>
        <w:gridCol w:w="600"/>
        <w:gridCol w:w="600"/>
      </w:tblGrid>
      <w:tr w:rsidR="00D11826" w:rsidRPr="00065632" w:rsidTr="00D11826">
        <w:trPr>
          <w:trHeight w:val="315"/>
          <w:jc w:val="center"/>
        </w:trPr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Состояния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</w:tr>
      <w:tr w:rsidR="00D11826" w:rsidRPr="00065632" w:rsidTr="00D11826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Вероятности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</w:tr>
      <w:tr w:rsidR="00D11826" w:rsidRPr="00065632" w:rsidTr="00D11826">
        <w:trPr>
          <w:trHeight w:val="390"/>
          <w:jc w:val="center"/>
        </w:trPr>
        <w:tc>
          <w:tcPr>
            <w:tcW w:w="21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Значение </w:t>
            </w:r>
            <w:proofErr w:type="spellStart"/>
            <w:r w:rsidRPr="000656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с.в</w:t>
            </w:r>
            <w:proofErr w:type="spellEnd"/>
            <w:r w:rsidRPr="000656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  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</w:tr>
      <w:tr w:rsidR="00D11826" w:rsidRPr="00065632" w:rsidTr="00D11826">
        <w:trPr>
          <w:trHeight w:val="405"/>
          <w:jc w:val="center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Значение </w:t>
            </w:r>
            <w:proofErr w:type="spellStart"/>
            <w:r w:rsidRPr="000656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с.в</w:t>
            </w:r>
            <w:proofErr w:type="spellEnd"/>
            <w:r w:rsidRPr="000656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  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</w:tr>
      <w:tr w:rsidR="00D11826" w:rsidRPr="00065632" w:rsidTr="00D11826">
        <w:trPr>
          <w:trHeight w:val="375"/>
          <w:jc w:val="center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2*X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D11826" w:rsidRPr="00065632" w:rsidTr="00D11826">
        <w:trPr>
          <w:trHeight w:val="375"/>
          <w:jc w:val="center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X+10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D11826" w:rsidRPr="00065632" w:rsidTr="00D11826">
        <w:trPr>
          <w:trHeight w:val="375"/>
          <w:jc w:val="center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X^2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D11826" w:rsidRPr="00065632" w:rsidTr="00D11826">
        <w:trPr>
          <w:trHeight w:val="375"/>
          <w:jc w:val="center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X+Y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D11826" w:rsidRPr="00065632" w:rsidTr="00D11826">
        <w:trPr>
          <w:trHeight w:val="390"/>
          <w:jc w:val="center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X*Y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1826" w:rsidRPr="00065632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563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</w:tbl>
    <w:p w:rsidR="00D11826" w:rsidRDefault="00D11826" w:rsidP="00FC2FED">
      <w:pPr>
        <w:pStyle w:val="a3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11826" w:rsidRDefault="00D11826" w:rsidP="00FC2FE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Свойства математического ожидания</w:t>
      </w:r>
    </w:p>
    <w:p w:rsidR="00D11826" w:rsidRDefault="00D11826" w:rsidP="00FC2FED">
      <w:pPr>
        <w:pStyle w:val="a3"/>
        <w:spacing w:after="0" w:line="240" w:lineRule="auto"/>
        <w:ind w:left="0"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Пусть 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9A4FF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en-US"/>
        </w:rPr>
        <w:t>Y</w:t>
      </w:r>
      <w:r w:rsidRPr="009A4FF9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случайные величины, определенные на некотором вероятностном пространстве</w:t>
      </w:r>
      <w:r w:rsidRPr="009A4FF9"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  <w:lang w:val="en-US"/>
        </w:rPr>
        <w:t>a</w:t>
      </w:r>
      <w:r w:rsidRPr="009A4FF9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>число. Верны следующие утверждения.</w:t>
      </w:r>
    </w:p>
    <w:p w:rsidR="00D11826" w:rsidRPr="009A4FF9" w:rsidRDefault="00D11826" w:rsidP="00FC2FED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M(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aX</w:t>
      </w:r>
      <w:proofErr w:type="spellEnd"/>
      <w:r>
        <w:rPr>
          <w:rFonts w:ascii="Arial" w:hAnsi="Arial" w:cs="Arial"/>
          <w:sz w:val="28"/>
          <w:szCs w:val="28"/>
          <w:lang w:val="en-US"/>
        </w:rPr>
        <w:t>) = a*M(X)</w:t>
      </w:r>
    </w:p>
    <w:p w:rsidR="00D11826" w:rsidRPr="009A4FF9" w:rsidRDefault="00D11826" w:rsidP="00FC2FED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M(X+Y) = M(X)+M(Y)</w:t>
      </w:r>
    </w:p>
    <w:p w:rsidR="00D11826" w:rsidRPr="009A4FF9" w:rsidRDefault="00D11826" w:rsidP="00FC2FED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Эти два свойства называются </w:t>
      </w:r>
      <w:r>
        <w:rPr>
          <w:rFonts w:ascii="Arial" w:hAnsi="Arial" w:cs="Arial"/>
          <w:i/>
          <w:sz w:val="28"/>
          <w:szCs w:val="28"/>
        </w:rPr>
        <w:t>линейностью.</w:t>
      </w:r>
    </w:p>
    <w:p w:rsidR="00D11826" w:rsidRDefault="00D11826" w:rsidP="00FC2FED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M(</w:t>
      </w:r>
      <w:proofErr w:type="spellStart"/>
      <w:r>
        <w:rPr>
          <w:rFonts w:ascii="Arial" w:hAnsi="Arial" w:cs="Arial"/>
          <w:sz w:val="28"/>
          <w:szCs w:val="28"/>
          <w:lang w:val="en-US"/>
        </w:rPr>
        <w:t>X+a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) =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a+M</w:t>
      </w:r>
      <w:proofErr w:type="spellEnd"/>
      <w:r>
        <w:rPr>
          <w:rFonts w:ascii="Arial" w:hAnsi="Arial" w:cs="Arial"/>
          <w:sz w:val="28"/>
          <w:szCs w:val="28"/>
          <w:lang w:val="en-US"/>
        </w:rPr>
        <w:t>(X)</w:t>
      </w:r>
    </w:p>
    <w:p w:rsidR="00D11826" w:rsidRPr="009A4FF9" w:rsidRDefault="00D11826" w:rsidP="00FC2FED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M(X-M(X)) = 0</w:t>
      </w:r>
    </w:p>
    <w:p w:rsidR="00D11826" w:rsidRDefault="00D11826" w:rsidP="00FC2FED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Переход от </w:t>
      </w:r>
      <w:proofErr w:type="spellStart"/>
      <w:r>
        <w:rPr>
          <w:rFonts w:ascii="Arial" w:hAnsi="Arial" w:cs="Arial"/>
          <w:sz w:val="28"/>
          <w:szCs w:val="28"/>
        </w:rPr>
        <w:t>с.в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9A4F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к </w:t>
      </w:r>
      <w:proofErr w:type="spellStart"/>
      <w:r>
        <w:rPr>
          <w:rFonts w:ascii="Arial" w:hAnsi="Arial" w:cs="Arial"/>
          <w:sz w:val="28"/>
          <w:szCs w:val="28"/>
        </w:rPr>
        <w:t>с.в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9A4FF9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M</w:t>
      </w:r>
      <w:r w:rsidRPr="009A4FF9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9A4FF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называется </w:t>
      </w:r>
      <w:r>
        <w:rPr>
          <w:rFonts w:ascii="Arial" w:hAnsi="Arial" w:cs="Arial"/>
          <w:i/>
          <w:sz w:val="28"/>
          <w:szCs w:val="28"/>
        </w:rPr>
        <w:t>центрированием.</w:t>
      </w:r>
    </w:p>
    <w:p w:rsidR="00D11826" w:rsidRDefault="00D11826" w:rsidP="00FC2FED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для всех возможных исходов значение </w:t>
      </w:r>
      <w:proofErr w:type="spellStart"/>
      <w:r>
        <w:rPr>
          <w:rFonts w:ascii="Arial" w:hAnsi="Arial" w:cs="Arial"/>
          <w:sz w:val="28"/>
          <w:szCs w:val="28"/>
        </w:rPr>
        <w:t>с.в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D118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не больше, чем значение </w:t>
      </w:r>
      <w:proofErr w:type="spellStart"/>
      <w:r>
        <w:rPr>
          <w:rFonts w:ascii="Arial" w:hAnsi="Arial" w:cs="Arial"/>
          <w:sz w:val="28"/>
          <w:szCs w:val="28"/>
        </w:rPr>
        <w:t>с.в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lang w:val="en-US"/>
        </w:rPr>
        <w:t>Y</w:t>
      </w:r>
      <w:r w:rsidRPr="00D1182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то </w:t>
      </w:r>
    </w:p>
    <w:p w:rsidR="00D11826" w:rsidRPr="00856815" w:rsidRDefault="00D11826" w:rsidP="00FC2FED">
      <w:pPr>
        <w:pStyle w:val="a3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M</w:t>
      </w:r>
      <w:r w:rsidRPr="00856815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85681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≤ </w:t>
      </w:r>
      <w:r>
        <w:rPr>
          <w:rFonts w:ascii="Arial" w:hAnsi="Arial" w:cs="Arial"/>
          <w:sz w:val="28"/>
          <w:szCs w:val="28"/>
          <w:lang w:val="en-US"/>
        </w:rPr>
        <w:t>M</w:t>
      </w:r>
      <w:r w:rsidRPr="00856815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en-US"/>
        </w:rPr>
        <w:t>Y</w:t>
      </w:r>
      <w:r w:rsidRPr="00856815">
        <w:rPr>
          <w:rFonts w:ascii="Arial" w:hAnsi="Arial" w:cs="Arial"/>
          <w:sz w:val="28"/>
          <w:szCs w:val="28"/>
        </w:rPr>
        <w:t>)</w:t>
      </w:r>
    </w:p>
    <w:p w:rsidR="00D11826" w:rsidRDefault="00D11826" w:rsidP="00FC2FED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</w:p>
    <w:p w:rsidR="00D11826" w:rsidRPr="009A4FF9" w:rsidRDefault="00D11826" w:rsidP="00FC2FED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С.в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 w:rsidRPr="009A4FF9">
        <w:rPr>
          <w:rFonts w:ascii="Arial" w:hAnsi="Arial" w:cs="Arial"/>
          <w:sz w:val="28"/>
          <w:szCs w:val="28"/>
          <w:lang w:val="en-US"/>
        </w:rPr>
        <w:t>X</w:t>
      </w:r>
      <w:r w:rsidRPr="009A4FF9">
        <w:rPr>
          <w:rFonts w:ascii="Arial" w:hAnsi="Arial" w:cs="Arial"/>
          <w:sz w:val="28"/>
          <w:szCs w:val="28"/>
        </w:rPr>
        <w:t xml:space="preserve"> и </w:t>
      </w:r>
      <w:r>
        <w:rPr>
          <w:rFonts w:ascii="Arial" w:hAnsi="Arial" w:cs="Arial"/>
          <w:sz w:val="28"/>
          <w:szCs w:val="28"/>
          <w:lang w:val="en-US"/>
        </w:rPr>
        <w:t>Y</w:t>
      </w:r>
      <w:r w:rsidRPr="009A4F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называются </w:t>
      </w:r>
      <w:r>
        <w:rPr>
          <w:rFonts w:ascii="Arial" w:hAnsi="Arial" w:cs="Arial"/>
          <w:i/>
          <w:sz w:val="28"/>
          <w:szCs w:val="28"/>
        </w:rPr>
        <w:t>независимыми</w:t>
      </w:r>
      <w:r>
        <w:rPr>
          <w:rFonts w:ascii="Arial" w:hAnsi="Arial" w:cs="Arial"/>
          <w:sz w:val="28"/>
          <w:szCs w:val="28"/>
        </w:rPr>
        <w:t>, если независима любая пара событий вида</w:t>
      </w:r>
      <w:r w:rsidRPr="009A4FF9">
        <w:rPr>
          <w:rFonts w:ascii="Arial" w:hAnsi="Arial" w:cs="Arial"/>
          <w:sz w:val="28"/>
          <w:szCs w:val="28"/>
        </w:rPr>
        <w:t xml:space="preserve"> {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9A4FF9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  <w:lang w:val="en-US"/>
        </w:rPr>
        <w:t>a</w:t>
      </w:r>
      <w:r w:rsidRPr="009A4FF9">
        <w:rPr>
          <w:rFonts w:ascii="Arial" w:hAnsi="Arial" w:cs="Arial"/>
          <w:sz w:val="28"/>
          <w:szCs w:val="28"/>
        </w:rPr>
        <w:t>}</w:t>
      </w:r>
      <w:r>
        <w:rPr>
          <w:rFonts w:ascii="Arial" w:hAnsi="Arial" w:cs="Arial"/>
          <w:sz w:val="28"/>
          <w:szCs w:val="28"/>
        </w:rPr>
        <w:t xml:space="preserve"> и</w:t>
      </w:r>
      <w:r w:rsidRPr="009A4FF9">
        <w:rPr>
          <w:rFonts w:ascii="Arial" w:hAnsi="Arial" w:cs="Arial"/>
          <w:sz w:val="28"/>
          <w:szCs w:val="28"/>
        </w:rPr>
        <w:t xml:space="preserve"> {</w:t>
      </w:r>
      <w:r>
        <w:rPr>
          <w:rFonts w:ascii="Arial" w:hAnsi="Arial" w:cs="Arial"/>
          <w:sz w:val="28"/>
          <w:szCs w:val="28"/>
          <w:lang w:val="en-US"/>
        </w:rPr>
        <w:t>Y</w:t>
      </w:r>
      <w:r w:rsidRPr="009A4FF9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  <w:lang w:val="en-US"/>
        </w:rPr>
        <w:t>b</w:t>
      </w:r>
      <w:r w:rsidRPr="009A4FF9">
        <w:rPr>
          <w:rFonts w:ascii="Arial" w:hAnsi="Arial" w:cs="Arial"/>
          <w:sz w:val="28"/>
          <w:szCs w:val="28"/>
        </w:rPr>
        <w:t>}</w:t>
      </w:r>
      <w:r>
        <w:rPr>
          <w:rFonts w:ascii="Arial" w:hAnsi="Arial" w:cs="Arial"/>
          <w:sz w:val="28"/>
          <w:szCs w:val="28"/>
        </w:rPr>
        <w:t>.</w:t>
      </w:r>
    </w:p>
    <w:p w:rsidR="00D11826" w:rsidRDefault="00D11826" w:rsidP="00FC2FED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Пусть случайные величины 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9A4F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 w:rsidRPr="009A4F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Y</w:t>
      </w:r>
      <w:r w:rsidRPr="009A4F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независимы. Тогда </w:t>
      </w:r>
    </w:p>
    <w:p w:rsidR="00D11826" w:rsidRDefault="00D11826" w:rsidP="00FC2FED">
      <w:pPr>
        <w:pStyle w:val="a3"/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M(X*Y) = M(X)*M(Y)</w:t>
      </w:r>
    </w:p>
    <w:p w:rsidR="00856815" w:rsidRPr="00856815" w:rsidRDefault="00856815" w:rsidP="00FC2FED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Доказательство. </w:t>
      </w:r>
      <w:r w:rsidRPr="00856815">
        <w:rPr>
          <w:rFonts w:ascii="Arial" w:hAnsi="Arial" w:cs="Arial"/>
          <w:i/>
          <w:sz w:val="28"/>
          <w:szCs w:val="28"/>
          <w:highlight w:val="yellow"/>
        </w:rPr>
        <w:t xml:space="preserve">Не успел </w:t>
      </w:r>
      <w:r w:rsidRPr="00856815">
        <w:rPr>
          <w:rFonts w:ascii="Arial" w:hAnsi="Arial" w:cs="Arial"/>
          <w:i/>
          <w:sz w:val="28"/>
          <w:szCs w:val="28"/>
          <w:highlight w:val="yellow"/>
        </w:rPr>
        <w:sym w:font="Wingdings" w:char="F04C"/>
      </w:r>
    </w:p>
    <w:p w:rsidR="00856815" w:rsidRPr="00856815" w:rsidRDefault="00856815" w:rsidP="00FC2FED">
      <w:pPr>
        <w:pStyle w:val="a3"/>
        <w:spacing w:after="0" w:line="240" w:lineRule="auto"/>
        <w:ind w:left="0" w:firstLine="360"/>
        <w:rPr>
          <w:rFonts w:ascii="Arial" w:hAnsi="Arial" w:cs="Arial"/>
          <w:sz w:val="28"/>
          <w:szCs w:val="28"/>
          <w:highlight w:val="yellow"/>
        </w:rPr>
      </w:pPr>
    </w:p>
    <w:p w:rsidR="00D11826" w:rsidRDefault="00D11826" w:rsidP="00FC2FED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br w:type="page"/>
      </w:r>
    </w:p>
    <w:p w:rsidR="00D11826" w:rsidRPr="009A4FF9" w:rsidRDefault="00D11826" w:rsidP="00FC2FED">
      <w:pPr>
        <w:pStyle w:val="a3"/>
        <w:spacing w:after="0" w:line="240" w:lineRule="auto"/>
        <w:ind w:left="0" w:firstLine="360"/>
        <w:rPr>
          <w:rFonts w:ascii="Arial" w:hAnsi="Arial" w:cs="Arial"/>
          <w:i/>
          <w:sz w:val="28"/>
          <w:szCs w:val="28"/>
        </w:rPr>
      </w:pPr>
    </w:p>
    <w:p w:rsidR="00D11826" w:rsidRDefault="00D11826" w:rsidP="00FC2FE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Разброс значений случайной величины</w:t>
      </w:r>
      <w:r w:rsidRPr="00D11826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Дисперсия</w:t>
      </w:r>
    </w:p>
    <w:p w:rsidR="00D11826" w:rsidRPr="00E5616B" w:rsidRDefault="00D11826" w:rsidP="00FC2FED">
      <w:pPr>
        <w:pStyle w:val="a3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Продолжение следует</w:t>
      </w:r>
    </w:p>
    <w:p w:rsidR="00C6342C" w:rsidRDefault="00D11826" w:rsidP="00FC2F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Занятия 3 и 4.  09.08 – 10.08. </w:t>
      </w:r>
    </w:p>
    <w:p w:rsidR="00D11826" w:rsidRPr="00C6342C" w:rsidRDefault="00D11826" w:rsidP="00FC2FE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C6342C">
        <w:rPr>
          <w:rFonts w:ascii="Arial" w:hAnsi="Arial" w:cs="Arial"/>
          <w:b/>
          <w:i/>
          <w:sz w:val="24"/>
          <w:szCs w:val="24"/>
        </w:rPr>
        <w:t xml:space="preserve">На занятии 3 основное время заняла практическая работа в системе </w:t>
      </w:r>
      <w:proofErr w:type="spellStart"/>
      <w:r w:rsidRPr="00C6342C">
        <w:rPr>
          <w:rFonts w:ascii="Arial" w:hAnsi="Arial" w:cs="Arial"/>
          <w:b/>
          <w:i/>
          <w:sz w:val="24"/>
          <w:szCs w:val="24"/>
          <w:lang w:val="en-US"/>
        </w:rPr>
        <w:t>Ipython</w:t>
      </w:r>
      <w:proofErr w:type="spellEnd"/>
      <w:r w:rsidRPr="00C6342C">
        <w:rPr>
          <w:rFonts w:ascii="Arial" w:hAnsi="Arial" w:cs="Arial"/>
          <w:b/>
          <w:i/>
          <w:sz w:val="24"/>
          <w:szCs w:val="24"/>
        </w:rPr>
        <w:t xml:space="preserve"> </w:t>
      </w:r>
      <w:r w:rsidRPr="00C6342C">
        <w:rPr>
          <w:rFonts w:ascii="Arial" w:hAnsi="Arial" w:cs="Arial"/>
          <w:b/>
          <w:i/>
          <w:sz w:val="24"/>
          <w:szCs w:val="24"/>
          <w:lang w:val="en-US"/>
        </w:rPr>
        <w:t>notebook</w:t>
      </w:r>
      <w:r w:rsidR="00C6342C" w:rsidRPr="00C6342C">
        <w:rPr>
          <w:rFonts w:ascii="Arial" w:hAnsi="Arial" w:cs="Arial"/>
          <w:b/>
          <w:i/>
          <w:sz w:val="24"/>
          <w:szCs w:val="24"/>
        </w:rPr>
        <w:t>. На занятии 4 материал про дисперсию был повторен</w:t>
      </w:r>
      <w:r w:rsidR="00C6342C">
        <w:rPr>
          <w:rFonts w:ascii="Arial" w:hAnsi="Arial" w:cs="Arial"/>
          <w:b/>
          <w:i/>
          <w:sz w:val="24"/>
          <w:szCs w:val="24"/>
        </w:rPr>
        <w:t>.</w:t>
      </w:r>
    </w:p>
    <w:p w:rsidR="00D11826" w:rsidRPr="00C6342C" w:rsidRDefault="00D11826" w:rsidP="00FC2FE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11826" w:rsidRPr="009312BC" w:rsidRDefault="00D11826" w:rsidP="00FC2FED">
      <w:pPr>
        <w:pStyle w:val="a3"/>
        <w:numPr>
          <w:ilvl w:val="1"/>
          <w:numId w:val="1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312BC">
        <w:rPr>
          <w:rFonts w:ascii="Arial" w:hAnsi="Arial" w:cs="Arial"/>
          <w:sz w:val="24"/>
          <w:szCs w:val="24"/>
          <w:u w:val="single"/>
        </w:rPr>
        <w:t>Что такое дисперсия</w:t>
      </w:r>
    </w:p>
    <w:p w:rsidR="00D11826" w:rsidRPr="009312BC" w:rsidRDefault="00D11826" w:rsidP="00FC2FED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9312BC">
        <w:rPr>
          <w:rFonts w:ascii="Arial" w:hAnsi="Arial" w:cs="Arial"/>
          <w:i/>
          <w:sz w:val="24"/>
          <w:szCs w:val="24"/>
        </w:rPr>
        <w:t xml:space="preserve">Дисперсией </w:t>
      </w:r>
      <w:r w:rsidRPr="009312BC">
        <w:rPr>
          <w:rFonts w:ascii="Arial" w:hAnsi="Arial" w:cs="Arial"/>
          <w:sz w:val="24"/>
          <w:szCs w:val="24"/>
        </w:rPr>
        <w:t xml:space="preserve">случайной величины </w:t>
      </w:r>
      <w:r w:rsidRPr="009312BC">
        <w:rPr>
          <w:rFonts w:ascii="Arial" w:hAnsi="Arial" w:cs="Arial"/>
          <w:sz w:val="24"/>
          <w:szCs w:val="24"/>
          <w:lang w:val="en-US"/>
        </w:rPr>
        <w:t>X</w:t>
      </w:r>
      <w:r w:rsidRPr="009312BC">
        <w:rPr>
          <w:rFonts w:ascii="Arial" w:hAnsi="Arial" w:cs="Arial"/>
          <w:sz w:val="24"/>
          <w:szCs w:val="24"/>
        </w:rPr>
        <w:t xml:space="preserve"> называется число </w:t>
      </w:r>
      <w:r w:rsidRPr="009312BC">
        <w:rPr>
          <w:rFonts w:ascii="Arial" w:hAnsi="Arial" w:cs="Arial"/>
          <w:sz w:val="24"/>
          <w:szCs w:val="24"/>
          <w:lang w:val="en-US"/>
        </w:rPr>
        <w:t>M</w:t>
      </w:r>
      <w:r w:rsidRPr="009312BC">
        <w:rPr>
          <w:rFonts w:ascii="Arial" w:hAnsi="Arial" w:cs="Arial"/>
          <w:sz w:val="24"/>
          <w:szCs w:val="24"/>
        </w:rPr>
        <w:t>(</w:t>
      </w:r>
      <w:r w:rsidRPr="009312BC">
        <w:rPr>
          <w:rFonts w:ascii="Arial" w:hAnsi="Arial" w:cs="Arial"/>
          <w:sz w:val="24"/>
          <w:szCs w:val="24"/>
          <w:lang w:val="en-US"/>
        </w:rPr>
        <w:t>X</w:t>
      </w:r>
      <w:r w:rsidRPr="009312BC">
        <w:rPr>
          <w:rFonts w:ascii="Arial" w:hAnsi="Arial" w:cs="Arial"/>
          <w:sz w:val="24"/>
          <w:szCs w:val="24"/>
        </w:rPr>
        <w:t>-</w:t>
      </w:r>
      <w:r w:rsidRPr="009312BC">
        <w:rPr>
          <w:rFonts w:ascii="Arial" w:hAnsi="Arial" w:cs="Arial"/>
          <w:sz w:val="24"/>
          <w:szCs w:val="24"/>
          <w:lang w:val="en-US"/>
        </w:rPr>
        <w:t>M</w:t>
      </w:r>
      <w:r w:rsidRPr="009312BC">
        <w:rPr>
          <w:rFonts w:ascii="Arial" w:hAnsi="Arial" w:cs="Arial"/>
          <w:sz w:val="24"/>
          <w:szCs w:val="24"/>
        </w:rPr>
        <w:t>(</w:t>
      </w:r>
      <w:r w:rsidRPr="009312BC">
        <w:rPr>
          <w:rFonts w:ascii="Arial" w:hAnsi="Arial" w:cs="Arial"/>
          <w:sz w:val="24"/>
          <w:szCs w:val="24"/>
          <w:lang w:val="en-US"/>
        </w:rPr>
        <w:t>X</w:t>
      </w:r>
      <w:r w:rsidRPr="009312BC">
        <w:rPr>
          <w:rFonts w:ascii="Arial" w:hAnsi="Arial" w:cs="Arial"/>
          <w:sz w:val="24"/>
          <w:szCs w:val="24"/>
        </w:rPr>
        <w:t>))</w:t>
      </w:r>
      <w:r w:rsidRPr="009312BC">
        <w:rPr>
          <w:rFonts w:ascii="Arial" w:hAnsi="Arial" w:cs="Arial"/>
          <w:sz w:val="24"/>
          <w:szCs w:val="24"/>
          <w:vertAlign w:val="superscript"/>
        </w:rPr>
        <w:t>2</w:t>
      </w:r>
      <w:r w:rsidRPr="009312BC">
        <w:rPr>
          <w:rFonts w:ascii="Arial" w:hAnsi="Arial" w:cs="Arial"/>
          <w:sz w:val="24"/>
          <w:szCs w:val="24"/>
        </w:rPr>
        <w:t xml:space="preserve">). т.е. математическое ожидание квадрата </w:t>
      </w:r>
      <w:r w:rsidRPr="009312BC">
        <w:rPr>
          <w:rFonts w:ascii="Arial" w:hAnsi="Arial" w:cs="Arial"/>
          <w:i/>
          <w:sz w:val="24"/>
          <w:szCs w:val="24"/>
        </w:rPr>
        <w:t>центрированной величины</w:t>
      </w:r>
      <w:r w:rsidRPr="009312BC">
        <w:rPr>
          <w:rFonts w:ascii="Arial" w:hAnsi="Arial" w:cs="Arial"/>
          <w:sz w:val="24"/>
          <w:szCs w:val="24"/>
        </w:rPr>
        <w:t xml:space="preserve"> </w:t>
      </w:r>
      <w:r w:rsidRPr="009312BC">
        <w:rPr>
          <w:rFonts w:ascii="Arial" w:hAnsi="Arial" w:cs="Arial"/>
          <w:sz w:val="24"/>
          <w:szCs w:val="24"/>
          <w:lang w:val="en-US"/>
        </w:rPr>
        <w:t>X</w:t>
      </w:r>
      <w:r w:rsidRPr="009312BC">
        <w:rPr>
          <w:rFonts w:ascii="Arial" w:hAnsi="Arial" w:cs="Arial"/>
          <w:sz w:val="24"/>
          <w:szCs w:val="24"/>
          <w:vertAlign w:val="subscript"/>
          <w:lang w:val="en-US"/>
        </w:rPr>
        <w:t>C</w:t>
      </w:r>
      <w:r w:rsidRPr="009312BC">
        <w:rPr>
          <w:rFonts w:ascii="Arial" w:hAnsi="Arial" w:cs="Arial"/>
          <w:sz w:val="24"/>
          <w:szCs w:val="24"/>
        </w:rPr>
        <w:t xml:space="preserve"> = </w:t>
      </w:r>
      <w:r w:rsidRPr="009312BC">
        <w:rPr>
          <w:rFonts w:ascii="Arial" w:hAnsi="Arial" w:cs="Arial"/>
          <w:sz w:val="24"/>
          <w:szCs w:val="24"/>
          <w:lang w:val="en-US"/>
        </w:rPr>
        <w:t>X</w:t>
      </w:r>
      <w:r w:rsidRPr="009312BC">
        <w:rPr>
          <w:rFonts w:ascii="Arial" w:hAnsi="Arial" w:cs="Arial"/>
          <w:sz w:val="24"/>
          <w:szCs w:val="24"/>
        </w:rPr>
        <w:t>-</w:t>
      </w:r>
      <w:r w:rsidRPr="009312BC">
        <w:rPr>
          <w:rFonts w:ascii="Arial" w:hAnsi="Arial" w:cs="Arial"/>
          <w:sz w:val="24"/>
          <w:szCs w:val="24"/>
          <w:lang w:val="en-US"/>
        </w:rPr>
        <w:t>M</w:t>
      </w:r>
      <w:r w:rsidRPr="009312BC">
        <w:rPr>
          <w:rFonts w:ascii="Arial" w:hAnsi="Arial" w:cs="Arial"/>
          <w:sz w:val="24"/>
          <w:szCs w:val="24"/>
        </w:rPr>
        <w:t>(</w:t>
      </w:r>
      <w:r w:rsidRPr="009312BC">
        <w:rPr>
          <w:rFonts w:ascii="Arial" w:hAnsi="Arial" w:cs="Arial"/>
          <w:sz w:val="24"/>
          <w:szCs w:val="24"/>
          <w:lang w:val="en-US"/>
        </w:rPr>
        <w:t>X</w:t>
      </w:r>
      <w:r w:rsidRPr="009312BC">
        <w:rPr>
          <w:rFonts w:ascii="Arial" w:hAnsi="Arial" w:cs="Arial"/>
          <w:sz w:val="24"/>
          <w:szCs w:val="24"/>
        </w:rPr>
        <w:t xml:space="preserve">), рис.1. </w:t>
      </w:r>
    </w:p>
    <w:tbl>
      <w:tblPr>
        <w:tblW w:w="6700" w:type="dxa"/>
        <w:jc w:val="center"/>
        <w:tblLook w:val="04A0" w:firstRow="1" w:lastRow="0" w:firstColumn="1" w:lastColumn="0" w:noHBand="0" w:noVBand="1"/>
      </w:tblPr>
      <w:tblGrid>
        <w:gridCol w:w="2140"/>
        <w:gridCol w:w="600"/>
        <w:gridCol w:w="600"/>
        <w:gridCol w:w="600"/>
        <w:gridCol w:w="600"/>
        <w:gridCol w:w="600"/>
        <w:gridCol w:w="600"/>
        <w:gridCol w:w="960"/>
      </w:tblGrid>
      <w:tr w:rsidR="00D11826" w:rsidRPr="004A6B1F" w:rsidTr="00D11826">
        <w:trPr>
          <w:trHeight w:val="315"/>
          <w:jc w:val="center"/>
        </w:trPr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Состояния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B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C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D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F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lang w:eastAsia="ru-RU"/>
              </w:rPr>
              <w:t>М.О.</w:t>
            </w:r>
          </w:p>
        </w:tc>
      </w:tr>
      <w:tr w:rsidR="00D11826" w:rsidRPr="004A6B1F" w:rsidTr="00D11826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Вероятности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1/6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826" w:rsidRPr="004A6B1F" w:rsidRDefault="00D11826" w:rsidP="00FC2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1826" w:rsidRPr="004A6B1F" w:rsidTr="00D11826">
        <w:trPr>
          <w:trHeight w:val="390"/>
          <w:jc w:val="center"/>
        </w:trPr>
        <w:tc>
          <w:tcPr>
            <w:tcW w:w="21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Значение </w:t>
            </w:r>
            <w:proofErr w:type="spellStart"/>
            <w:r w:rsidRPr="004A6B1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с.в</w:t>
            </w:r>
            <w:proofErr w:type="spellEnd"/>
            <w:r w:rsidRPr="004A6B1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  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</w:p>
        </w:tc>
      </w:tr>
      <w:tr w:rsidR="00D11826" w:rsidRPr="004A6B1F" w:rsidTr="00D11826">
        <w:trPr>
          <w:trHeight w:val="375"/>
          <w:jc w:val="center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X_C =X - M(X)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lang w:eastAsia="ru-RU"/>
              </w:rPr>
              <w:t>-3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lang w:eastAsia="ru-RU"/>
              </w:rPr>
              <w:t>-5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11826" w:rsidRPr="004A6B1F" w:rsidTr="00D11826">
        <w:trPr>
          <w:trHeight w:val="375"/>
          <w:jc w:val="center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(X-M(X</w:t>
            </w:r>
            <w:proofErr w:type="gramStart"/>
            <w:r w:rsidRPr="004A6B1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))^</w:t>
            </w:r>
            <w:proofErr w:type="gramEnd"/>
            <w:r w:rsidRPr="004A6B1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color w:val="000000"/>
                <w:lang w:eastAsia="ru-RU"/>
              </w:rPr>
              <w:t>70/6</w:t>
            </w:r>
          </w:p>
        </w:tc>
      </w:tr>
      <w:tr w:rsidR="00D11826" w:rsidRPr="004A6B1F" w:rsidTr="00D11826">
        <w:trPr>
          <w:trHeight w:val="390"/>
          <w:jc w:val="center"/>
        </w:trPr>
        <w:tc>
          <w:tcPr>
            <w:tcW w:w="574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D(X)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1826" w:rsidRPr="004A6B1F" w:rsidRDefault="00D11826" w:rsidP="00FC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6B1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70/6</w:t>
            </w:r>
          </w:p>
        </w:tc>
      </w:tr>
    </w:tbl>
    <w:p w:rsidR="00D11826" w:rsidRDefault="00D11826" w:rsidP="00FC2FED">
      <w:pPr>
        <w:spacing w:after="0" w:line="240" w:lineRule="auto"/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 Рис.1.</w:t>
      </w:r>
    </w:p>
    <w:p w:rsidR="00D11826" w:rsidRPr="00407F42" w:rsidRDefault="00D11826" w:rsidP="00FC2F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07F42">
        <w:rPr>
          <w:rFonts w:ascii="Arial" w:hAnsi="Arial" w:cs="Arial"/>
          <w:sz w:val="24"/>
          <w:szCs w:val="24"/>
        </w:rPr>
        <w:t xml:space="preserve">Дисперсия служит мерой разброса значений случайной величины. Учитывается не только, насколько значения могут отличаться от среднего, но и с какой вероятностью происходят отклонения. Почему в качестве меры разброса берут </w:t>
      </w:r>
      <w:proofErr w:type="spellStart"/>
      <w:r w:rsidRPr="00407F42">
        <w:rPr>
          <w:rFonts w:ascii="Arial" w:hAnsi="Arial" w:cs="Arial"/>
          <w:sz w:val="24"/>
          <w:szCs w:val="24"/>
        </w:rPr>
        <w:t>м.о</w:t>
      </w:r>
      <w:proofErr w:type="spellEnd"/>
      <w:r w:rsidRPr="00407F42">
        <w:rPr>
          <w:rFonts w:ascii="Arial" w:hAnsi="Arial" w:cs="Arial"/>
          <w:sz w:val="24"/>
          <w:szCs w:val="24"/>
        </w:rPr>
        <w:t xml:space="preserve">. от </w:t>
      </w:r>
      <w:r w:rsidRPr="0040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(X-M(X))</w:t>
      </w:r>
      <w:r w:rsidRPr="00407F4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40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не, скажем, от |X-M(X)| станет понятно позже.</w:t>
      </w:r>
    </w:p>
    <w:p w:rsidR="00D11826" w:rsidRPr="00407F42" w:rsidRDefault="00D11826" w:rsidP="00FC2FED">
      <w:pPr>
        <w:spacing w:after="0" w:line="240" w:lineRule="auto"/>
        <w:ind w:firstLine="360"/>
        <w:rPr>
          <w:rFonts w:ascii="Arial" w:hAnsi="Arial" w:cs="Arial"/>
          <w:sz w:val="28"/>
          <w:szCs w:val="28"/>
        </w:rPr>
      </w:pPr>
    </w:p>
    <w:p w:rsidR="00D11826" w:rsidRDefault="00D11826" w:rsidP="00FC2FED">
      <w:pPr>
        <w:pStyle w:val="a3"/>
        <w:numPr>
          <w:ilvl w:val="1"/>
          <w:numId w:val="1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Свойства дисперсии</w:t>
      </w:r>
    </w:p>
    <w:p w:rsidR="00D11826" w:rsidRPr="00407F42" w:rsidRDefault="00D11826" w:rsidP="00FC2FED">
      <w:pPr>
        <w:spacing w:after="0" w:line="240" w:lineRule="auto"/>
        <w:ind w:firstLine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Ниже</w:t>
      </w:r>
      <w:r w:rsidRPr="009312BC">
        <w:rPr>
          <w:rFonts w:ascii="Arial" w:hAnsi="Arial" w:cs="Arial"/>
          <w:sz w:val="24"/>
          <w:szCs w:val="24"/>
        </w:rPr>
        <w:t xml:space="preserve"> </w:t>
      </w:r>
      <w:r w:rsidRPr="009312BC"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</w:rPr>
        <w:t>, b, k</w:t>
      </w:r>
      <w:r w:rsidRPr="009312B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постоянные</w:t>
      </w:r>
      <w:r w:rsidRPr="009312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величины; 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9312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9312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9312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случайные величины</w:t>
      </w:r>
      <w:r w:rsidRPr="00407F42"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 w:rsidRPr="00407F42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Y</w:t>
      </w:r>
      <w:proofErr w:type="spellEnd"/>
      <w:r w:rsidRPr="00407F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407F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их математические ожидания. </w:t>
      </w:r>
    </w:p>
    <w:p w:rsidR="00D11826" w:rsidRDefault="00D11826" w:rsidP="00FC2FED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 w:rsidRPr="009312B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>) = 0</w:t>
      </w:r>
    </w:p>
    <w:p w:rsidR="00D11826" w:rsidRPr="009312BC" w:rsidRDefault="00D11826" w:rsidP="00FC2FED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X+c</w:t>
      </w:r>
      <w:proofErr w:type="spellEnd"/>
      <w:r>
        <w:rPr>
          <w:rFonts w:ascii="Arial" w:hAnsi="Arial" w:cs="Arial"/>
          <w:sz w:val="24"/>
          <w:szCs w:val="24"/>
          <w:lang w:val="en-US"/>
        </w:rPr>
        <w:t>) = D(X)</w:t>
      </w:r>
    </w:p>
    <w:p w:rsidR="00D11826" w:rsidRPr="00407F42" w:rsidRDefault="00D11826" w:rsidP="00FC2FED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Доказательство.  </w:t>
      </w:r>
      <w:r w:rsidRPr="00407F42">
        <w:rPr>
          <w:rFonts w:ascii="Arial" w:hAnsi="Arial" w:cs="Arial"/>
          <w:sz w:val="24"/>
          <w:szCs w:val="24"/>
        </w:rPr>
        <w:t>(</w:t>
      </w:r>
      <w:r w:rsidRPr="00407F42">
        <w:rPr>
          <w:rFonts w:ascii="Arial" w:hAnsi="Arial" w:cs="Arial"/>
          <w:sz w:val="24"/>
          <w:szCs w:val="24"/>
          <w:lang w:val="en-US"/>
        </w:rPr>
        <w:t>X</w:t>
      </w:r>
      <w:r w:rsidRPr="00407F42">
        <w:rPr>
          <w:rFonts w:ascii="Arial" w:hAnsi="Arial" w:cs="Arial"/>
          <w:sz w:val="24"/>
          <w:szCs w:val="24"/>
        </w:rPr>
        <w:t>+</w:t>
      </w:r>
      <w:r w:rsidRPr="00407F42">
        <w:rPr>
          <w:rFonts w:ascii="Arial" w:hAnsi="Arial" w:cs="Arial"/>
          <w:sz w:val="24"/>
          <w:szCs w:val="24"/>
          <w:lang w:val="en-US"/>
        </w:rPr>
        <w:t>c</w:t>
      </w:r>
      <w:r w:rsidRPr="00407F42">
        <w:rPr>
          <w:rFonts w:ascii="Arial" w:hAnsi="Arial" w:cs="Arial"/>
          <w:sz w:val="24"/>
          <w:szCs w:val="24"/>
        </w:rPr>
        <w:t xml:space="preserve">) – </w:t>
      </w:r>
      <w:r w:rsidRPr="00407F42">
        <w:rPr>
          <w:rFonts w:ascii="Arial" w:hAnsi="Arial" w:cs="Arial"/>
          <w:sz w:val="24"/>
          <w:szCs w:val="24"/>
          <w:lang w:val="en-US"/>
        </w:rPr>
        <w:t>M</w:t>
      </w:r>
      <w:r w:rsidRPr="00407F42">
        <w:rPr>
          <w:rFonts w:ascii="Arial" w:hAnsi="Arial" w:cs="Arial"/>
          <w:sz w:val="24"/>
          <w:szCs w:val="24"/>
        </w:rPr>
        <w:t>(</w:t>
      </w:r>
      <w:r w:rsidRPr="00407F42">
        <w:rPr>
          <w:rFonts w:ascii="Arial" w:hAnsi="Arial" w:cs="Arial"/>
          <w:sz w:val="24"/>
          <w:szCs w:val="24"/>
          <w:lang w:val="en-US"/>
        </w:rPr>
        <w:t>X</w:t>
      </w:r>
      <w:r w:rsidRPr="00407F42">
        <w:rPr>
          <w:rFonts w:ascii="Arial" w:hAnsi="Arial" w:cs="Arial"/>
          <w:sz w:val="24"/>
          <w:szCs w:val="24"/>
        </w:rPr>
        <w:t>+</w:t>
      </w:r>
      <w:r w:rsidRPr="00407F42">
        <w:rPr>
          <w:rFonts w:ascii="Arial" w:hAnsi="Arial" w:cs="Arial"/>
          <w:sz w:val="24"/>
          <w:szCs w:val="24"/>
          <w:lang w:val="en-US"/>
        </w:rPr>
        <w:t>c</w:t>
      </w:r>
      <w:r w:rsidRPr="00407F42">
        <w:rPr>
          <w:rFonts w:ascii="Arial" w:hAnsi="Arial" w:cs="Arial"/>
          <w:sz w:val="24"/>
          <w:szCs w:val="24"/>
        </w:rPr>
        <w:t xml:space="preserve">) = </w:t>
      </w:r>
      <w:r w:rsidRPr="00407F42">
        <w:rPr>
          <w:rFonts w:ascii="Arial" w:hAnsi="Arial" w:cs="Arial"/>
          <w:sz w:val="24"/>
          <w:szCs w:val="24"/>
          <w:lang w:val="en-US"/>
        </w:rPr>
        <w:t>X</w:t>
      </w:r>
      <w:r w:rsidRPr="00407F42">
        <w:rPr>
          <w:rFonts w:ascii="Arial" w:hAnsi="Arial" w:cs="Arial"/>
          <w:sz w:val="24"/>
          <w:szCs w:val="24"/>
        </w:rPr>
        <w:t>+</w:t>
      </w:r>
      <w:r w:rsidRPr="00407F42">
        <w:rPr>
          <w:rFonts w:ascii="Arial" w:hAnsi="Arial" w:cs="Arial"/>
          <w:sz w:val="24"/>
          <w:szCs w:val="24"/>
          <w:lang w:val="en-US"/>
        </w:rPr>
        <w:t>c</w:t>
      </w:r>
      <w:r w:rsidRPr="00407F42">
        <w:rPr>
          <w:rFonts w:ascii="Arial" w:hAnsi="Arial" w:cs="Arial"/>
          <w:sz w:val="24"/>
          <w:szCs w:val="24"/>
        </w:rPr>
        <w:t xml:space="preserve"> – (</w:t>
      </w:r>
      <w:r w:rsidRPr="00407F42">
        <w:rPr>
          <w:rFonts w:ascii="Arial" w:hAnsi="Arial" w:cs="Arial"/>
          <w:sz w:val="24"/>
          <w:szCs w:val="24"/>
          <w:lang w:val="en-US"/>
        </w:rPr>
        <w:t>M</w:t>
      </w:r>
      <w:r w:rsidRPr="00407F42">
        <w:rPr>
          <w:rFonts w:ascii="Arial" w:hAnsi="Arial" w:cs="Arial"/>
          <w:sz w:val="24"/>
          <w:szCs w:val="24"/>
        </w:rPr>
        <w:t>(</w:t>
      </w:r>
      <w:r w:rsidRPr="00407F42">
        <w:rPr>
          <w:rFonts w:ascii="Arial" w:hAnsi="Arial" w:cs="Arial"/>
          <w:sz w:val="24"/>
          <w:szCs w:val="24"/>
          <w:lang w:val="en-US"/>
        </w:rPr>
        <w:t>X</w:t>
      </w:r>
      <w:r w:rsidRPr="00407F42">
        <w:rPr>
          <w:rFonts w:ascii="Arial" w:hAnsi="Arial" w:cs="Arial"/>
          <w:sz w:val="24"/>
          <w:szCs w:val="24"/>
        </w:rPr>
        <w:t>)+</w:t>
      </w:r>
      <w:r w:rsidRPr="00407F42">
        <w:rPr>
          <w:rFonts w:ascii="Arial" w:hAnsi="Arial" w:cs="Arial"/>
          <w:sz w:val="24"/>
          <w:szCs w:val="24"/>
          <w:lang w:val="en-US"/>
        </w:rPr>
        <w:t>c</w:t>
      </w:r>
      <w:proofErr w:type="gramStart"/>
      <w:r w:rsidRPr="00407F42">
        <w:rPr>
          <w:rFonts w:ascii="Arial" w:hAnsi="Arial" w:cs="Arial"/>
          <w:sz w:val="24"/>
          <w:szCs w:val="24"/>
        </w:rPr>
        <w:t>))=</w:t>
      </w:r>
      <w:proofErr w:type="gramEnd"/>
      <w:r w:rsidRPr="00407F42">
        <w:rPr>
          <w:rFonts w:ascii="Arial" w:hAnsi="Arial" w:cs="Arial"/>
          <w:sz w:val="24"/>
          <w:szCs w:val="24"/>
        </w:rPr>
        <w:t xml:space="preserve"> </w:t>
      </w:r>
      <w:r w:rsidRPr="00407F42">
        <w:rPr>
          <w:rFonts w:ascii="Arial" w:hAnsi="Arial" w:cs="Arial"/>
          <w:sz w:val="24"/>
          <w:szCs w:val="24"/>
          <w:lang w:val="en-US"/>
        </w:rPr>
        <w:t>X</w:t>
      </w:r>
      <w:r w:rsidRPr="00407F42">
        <w:rPr>
          <w:rFonts w:ascii="Arial" w:hAnsi="Arial" w:cs="Arial"/>
          <w:sz w:val="24"/>
          <w:szCs w:val="24"/>
        </w:rPr>
        <w:t>-</w:t>
      </w:r>
      <w:r w:rsidRPr="00407F42">
        <w:rPr>
          <w:rFonts w:ascii="Arial" w:hAnsi="Arial" w:cs="Arial"/>
          <w:sz w:val="24"/>
          <w:szCs w:val="24"/>
          <w:lang w:val="en-US"/>
        </w:rPr>
        <w:t>M</w:t>
      </w:r>
      <w:r w:rsidRPr="00407F42">
        <w:rPr>
          <w:rFonts w:ascii="Arial" w:hAnsi="Arial" w:cs="Arial"/>
          <w:sz w:val="24"/>
          <w:szCs w:val="24"/>
        </w:rPr>
        <w:t>(</w:t>
      </w:r>
      <w:r w:rsidRPr="00407F42">
        <w:rPr>
          <w:rFonts w:ascii="Arial" w:hAnsi="Arial" w:cs="Arial"/>
          <w:sz w:val="24"/>
          <w:szCs w:val="24"/>
          <w:lang w:val="en-US"/>
        </w:rPr>
        <w:t>X</w:t>
      </w:r>
      <w:r w:rsidRPr="00407F42">
        <w:rPr>
          <w:rFonts w:ascii="Arial" w:hAnsi="Arial" w:cs="Arial"/>
          <w:sz w:val="24"/>
          <w:szCs w:val="24"/>
        </w:rPr>
        <w:t>). И</w:t>
      </w:r>
      <w:r>
        <w:rPr>
          <w:rFonts w:ascii="Arial" w:hAnsi="Arial" w:cs="Arial"/>
          <w:sz w:val="24"/>
          <w:szCs w:val="24"/>
        </w:rPr>
        <w:t xml:space="preserve"> </w:t>
      </w:r>
      <w:r w:rsidRPr="00407F42">
        <w:rPr>
          <w:rFonts w:ascii="Arial" w:hAnsi="Arial" w:cs="Arial"/>
          <w:sz w:val="24"/>
          <w:szCs w:val="24"/>
        </w:rPr>
        <w:t>т.д.</w:t>
      </w:r>
    </w:p>
    <w:p w:rsidR="00D11826" w:rsidRPr="00407F42" w:rsidRDefault="00D11826" w:rsidP="00FC2FED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 w:rsidRPr="00407F4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407F42">
        <w:rPr>
          <w:rFonts w:ascii="Arial" w:hAnsi="Arial" w:cs="Arial"/>
          <w:sz w:val="24"/>
          <w:szCs w:val="24"/>
        </w:rPr>
        <w:t xml:space="preserve">) =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407F4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407F42">
        <w:rPr>
          <w:rFonts w:ascii="Arial" w:hAnsi="Arial" w:cs="Arial"/>
          <w:sz w:val="24"/>
          <w:szCs w:val="24"/>
          <w:vertAlign w:val="superscript"/>
        </w:rPr>
        <w:t>2</w:t>
      </w:r>
      <w:r w:rsidRPr="00407F42">
        <w:rPr>
          <w:rFonts w:ascii="Arial" w:hAnsi="Arial" w:cs="Arial"/>
          <w:sz w:val="24"/>
          <w:szCs w:val="24"/>
        </w:rPr>
        <w:t>) –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 w:rsidRPr="00407F42">
        <w:rPr>
          <w:rFonts w:ascii="Arial" w:hAnsi="Arial" w:cs="Arial"/>
          <w:sz w:val="24"/>
          <w:szCs w:val="24"/>
        </w:rPr>
        <w:t>)</w:t>
      </w:r>
      <w:r w:rsidRPr="00407F42">
        <w:rPr>
          <w:rFonts w:ascii="Arial" w:hAnsi="Arial" w:cs="Arial"/>
          <w:sz w:val="24"/>
          <w:szCs w:val="24"/>
          <w:vertAlign w:val="superscript"/>
        </w:rPr>
        <w:t>2</w:t>
      </w:r>
      <w:r w:rsidRPr="00407F42">
        <w:rPr>
          <w:rFonts w:ascii="Arial" w:hAnsi="Arial" w:cs="Arial"/>
          <w:sz w:val="24"/>
          <w:szCs w:val="24"/>
        </w:rPr>
        <w:t>.</w:t>
      </w:r>
    </w:p>
    <w:p w:rsidR="00D11826" w:rsidRDefault="00D11826" w:rsidP="00FC2FED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Доказательство.  </w:t>
      </w:r>
      <w:r w:rsidRPr="0040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(X-M(X))</w:t>
      </w:r>
      <w:r w:rsidRPr="00407F4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(X-</w:t>
      </w:r>
      <w:r w:rsidRPr="00407F4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 w:rsidRPr="0040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407F4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X</w:t>
      </w:r>
      <w:r w:rsidRPr="00407F4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407F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407F42">
        <w:rPr>
          <w:rFonts w:ascii="Arial" w:hAnsi="Arial" w:cs="Arial"/>
          <w:sz w:val="24"/>
          <w:szCs w:val="24"/>
        </w:rPr>
        <w:t>*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407F42">
        <w:rPr>
          <w:rFonts w:ascii="Arial" w:hAnsi="Arial" w:cs="Arial"/>
          <w:sz w:val="24"/>
          <w:szCs w:val="24"/>
        </w:rPr>
        <w:t xml:space="preserve"> +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 w:rsidRPr="0040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proofErr w:type="gramStart"/>
      <w:r w:rsidRPr="00407F4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40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</w:t>
      </w:r>
    </w:p>
    <w:p w:rsidR="00D11826" w:rsidRPr="00407F42" w:rsidRDefault="00D11826" w:rsidP="00FC2FED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en-US"/>
        </w:rPr>
        <w:t>M</w:t>
      </w:r>
      <w:r w:rsidRPr="00407F42">
        <w:rPr>
          <w:rFonts w:ascii="Arial" w:hAnsi="Arial" w:cs="Arial"/>
          <w:sz w:val="24"/>
          <w:szCs w:val="24"/>
        </w:rPr>
        <w:t>(</w:t>
      </w:r>
      <w:r w:rsidRPr="0040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(X-M(X))</w:t>
      </w:r>
      <w:r w:rsidRPr="00407F4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407F42">
        <w:rPr>
          <w:rFonts w:ascii="Arial" w:hAnsi="Arial" w:cs="Arial"/>
          <w:sz w:val="24"/>
          <w:szCs w:val="24"/>
        </w:rPr>
        <w:t xml:space="preserve">) = </w:t>
      </w:r>
      <w:proofErr w:type="gramStart"/>
      <w:r>
        <w:rPr>
          <w:rFonts w:ascii="Arial" w:hAnsi="Arial" w:cs="Arial"/>
          <w:sz w:val="24"/>
          <w:szCs w:val="24"/>
          <w:lang w:val="en-US"/>
        </w:rPr>
        <w:t>M</w:t>
      </w:r>
      <w:r w:rsidRPr="00407F42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</w:t>
      </w:r>
      <w:r w:rsidRPr="00407F4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407F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407F42">
        <w:rPr>
          <w:rFonts w:ascii="Arial" w:hAnsi="Arial" w:cs="Arial"/>
          <w:sz w:val="24"/>
          <w:szCs w:val="24"/>
        </w:rPr>
        <w:t>*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407F42">
        <w:rPr>
          <w:rFonts w:ascii="Arial" w:hAnsi="Arial" w:cs="Arial"/>
          <w:sz w:val="24"/>
          <w:szCs w:val="24"/>
        </w:rPr>
        <w:t xml:space="preserve"> +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 w:rsidRPr="0040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407F4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407F42">
        <w:rPr>
          <w:rFonts w:ascii="Arial" w:hAnsi="Arial" w:cs="Arial"/>
          <w:sz w:val="24"/>
          <w:szCs w:val="24"/>
        </w:rPr>
        <w:t xml:space="preserve">) =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407F42">
        <w:rPr>
          <w:rFonts w:ascii="Arial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</w:t>
      </w:r>
      <w:r w:rsidRPr="00407F4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40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407F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407F4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</w:t>
      </w:r>
      <w:r w:rsidRPr="00407F42">
        <w:rPr>
          <w:rFonts w:ascii="Arial" w:hAnsi="Arial" w:cs="Arial"/>
          <w:sz w:val="24"/>
          <w:szCs w:val="24"/>
        </w:rPr>
        <w:t>*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407F42">
        <w:rPr>
          <w:rFonts w:ascii="Arial" w:hAnsi="Arial" w:cs="Arial"/>
          <w:sz w:val="24"/>
          <w:szCs w:val="24"/>
        </w:rPr>
        <w:t xml:space="preserve">) +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407F42">
        <w:rPr>
          <w:rFonts w:ascii="Arial" w:hAnsi="Arial" w:cs="Arial"/>
          <w:sz w:val="24"/>
          <w:szCs w:val="24"/>
        </w:rPr>
        <w:t>((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 w:rsidRPr="0040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407F4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40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= </w:t>
      </w:r>
    </w:p>
    <w:p w:rsidR="00D11826" w:rsidRPr="00407F42" w:rsidRDefault="00D11826" w:rsidP="00FC2FED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7F42">
        <w:rPr>
          <w:rFonts w:ascii="Arial" w:hAnsi="Arial" w:cs="Arial"/>
          <w:sz w:val="24"/>
          <w:szCs w:val="24"/>
        </w:rPr>
        <w:t xml:space="preserve">                      =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407F42">
        <w:rPr>
          <w:rFonts w:ascii="Arial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</w:t>
      </w:r>
      <w:r w:rsidRPr="00407F4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40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407F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407F42">
        <w:rPr>
          <w:rFonts w:ascii="Arial" w:hAnsi="Arial" w:cs="Arial"/>
          <w:sz w:val="24"/>
          <w:szCs w:val="24"/>
        </w:rPr>
        <w:t>*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407F4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407F42">
        <w:rPr>
          <w:rFonts w:ascii="Arial" w:hAnsi="Arial" w:cs="Arial"/>
          <w:sz w:val="24"/>
          <w:szCs w:val="24"/>
        </w:rPr>
        <w:t>) +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 w:rsidRPr="0040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407F4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40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407F42">
        <w:rPr>
          <w:rFonts w:ascii="Arial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</w:t>
      </w:r>
      <w:r w:rsidRPr="00407F4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40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407F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407F42">
        <w:rPr>
          <w:rFonts w:ascii="Arial" w:hAnsi="Arial" w:cs="Arial"/>
          <w:sz w:val="24"/>
          <w:szCs w:val="24"/>
        </w:rPr>
        <w:t>*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Arial" w:hAnsi="Arial" w:cs="Arial"/>
          <w:sz w:val="24"/>
          <w:szCs w:val="24"/>
        </w:rPr>
        <w:t>*</w:t>
      </w:r>
      <w:r w:rsidRPr="00407F4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 w:rsidRPr="00407F42">
        <w:rPr>
          <w:rFonts w:ascii="Arial" w:hAnsi="Arial" w:cs="Arial"/>
          <w:sz w:val="24"/>
          <w:szCs w:val="24"/>
        </w:rPr>
        <w:t xml:space="preserve"> + </w:t>
      </w:r>
      <w:r w:rsidRPr="0005237F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 w:rsidRPr="0040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407F4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40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</w:t>
      </w:r>
    </w:p>
    <w:p w:rsidR="00D11826" w:rsidRPr="0005237F" w:rsidRDefault="00D11826" w:rsidP="00FC2FED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85139">
        <w:rPr>
          <w:rFonts w:ascii="Arial" w:hAnsi="Arial" w:cs="Arial"/>
          <w:sz w:val="24"/>
          <w:szCs w:val="24"/>
        </w:rPr>
        <w:t xml:space="preserve"> </w:t>
      </w:r>
      <w:r w:rsidRPr="0040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407F42">
        <w:rPr>
          <w:rFonts w:ascii="Arial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</w:t>
      </w:r>
      <w:r w:rsidRPr="00407F4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40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407F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05237F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 w:rsidRPr="0040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407F4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</w:p>
    <w:p w:rsidR="00D11826" w:rsidRDefault="00D11826" w:rsidP="00FC2FED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kX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= </w:t>
      </w:r>
      <w:r w:rsidRPr="009312BC">
        <w:rPr>
          <w:rFonts w:ascii="Arial" w:hAnsi="Arial" w:cs="Arial"/>
          <w:sz w:val="24"/>
          <w:szCs w:val="24"/>
          <w:lang w:val="en-US"/>
        </w:rPr>
        <w:t>k</w:t>
      </w:r>
      <w:r w:rsidRPr="009312BC">
        <w:rPr>
          <w:rFonts w:ascii="Arial" w:hAnsi="Arial" w:cs="Arial"/>
          <w:sz w:val="24"/>
          <w:szCs w:val="24"/>
          <w:vertAlign w:val="superscript"/>
        </w:rPr>
        <w:t>2</w:t>
      </w:r>
      <w:r w:rsidRPr="009312BC">
        <w:rPr>
          <w:rFonts w:ascii="Arial" w:hAnsi="Arial" w:cs="Arial"/>
          <w:sz w:val="24"/>
          <w:szCs w:val="24"/>
        </w:rPr>
        <w:t>*</w:t>
      </w:r>
      <w:r w:rsidRPr="009312BC">
        <w:rPr>
          <w:rFonts w:ascii="Arial" w:hAnsi="Arial" w:cs="Arial"/>
          <w:sz w:val="24"/>
          <w:szCs w:val="24"/>
          <w:lang w:val="en-US"/>
        </w:rPr>
        <w:t>D</w:t>
      </w:r>
      <w:r w:rsidRPr="009312BC">
        <w:rPr>
          <w:rFonts w:ascii="Arial" w:hAnsi="Arial" w:cs="Arial"/>
          <w:sz w:val="24"/>
          <w:szCs w:val="24"/>
        </w:rPr>
        <w:t>(</w:t>
      </w:r>
      <w:r w:rsidRPr="009312BC">
        <w:rPr>
          <w:rFonts w:ascii="Arial" w:hAnsi="Arial" w:cs="Arial"/>
          <w:sz w:val="24"/>
          <w:szCs w:val="24"/>
          <w:lang w:val="en-US"/>
        </w:rPr>
        <w:t>X</w:t>
      </w:r>
      <w:r w:rsidRPr="009312BC">
        <w:rPr>
          <w:rFonts w:ascii="Arial" w:hAnsi="Arial" w:cs="Arial"/>
          <w:sz w:val="24"/>
          <w:szCs w:val="24"/>
        </w:rPr>
        <w:t>)</w:t>
      </w:r>
    </w:p>
    <w:p w:rsidR="00D11826" w:rsidRPr="00785139" w:rsidRDefault="00D11826" w:rsidP="00FC2FE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85139">
        <w:rPr>
          <w:rFonts w:ascii="Arial" w:hAnsi="Arial" w:cs="Arial"/>
          <w:sz w:val="24"/>
          <w:szCs w:val="24"/>
        </w:rPr>
        <w:t xml:space="preserve">Доказательство.  </w:t>
      </w:r>
      <w:r w:rsidRPr="00785139">
        <w:rPr>
          <w:rFonts w:ascii="Arial" w:hAnsi="Arial" w:cs="Arial"/>
          <w:sz w:val="24"/>
          <w:szCs w:val="24"/>
          <w:lang w:val="en-US"/>
        </w:rPr>
        <w:t>M</w:t>
      </w:r>
      <w:r w:rsidRPr="00785139">
        <w:rPr>
          <w:rFonts w:ascii="Arial" w:hAnsi="Arial" w:cs="Arial"/>
          <w:sz w:val="24"/>
          <w:szCs w:val="24"/>
        </w:rPr>
        <w:t>((</w:t>
      </w:r>
      <w:proofErr w:type="spellStart"/>
      <w:r w:rsidRPr="00785139">
        <w:rPr>
          <w:rFonts w:ascii="Arial" w:hAnsi="Arial" w:cs="Arial"/>
          <w:sz w:val="24"/>
          <w:szCs w:val="24"/>
          <w:lang w:val="en-US"/>
        </w:rPr>
        <w:t>kX</w:t>
      </w:r>
      <w:proofErr w:type="spellEnd"/>
      <w:r w:rsidRPr="00785139">
        <w:rPr>
          <w:rFonts w:ascii="Arial" w:hAnsi="Arial" w:cs="Arial"/>
          <w:sz w:val="24"/>
          <w:szCs w:val="24"/>
        </w:rPr>
        <w:t>)</w:t>
      </w:r>
      <w:r w:rsidRPr="00785139">
        <w:rPr>
          <w:rFonts w:ascii="Arial" w:hAnsi="Arial" w:cs="Arial"/>
          <w:sz w:val="24"/>
          <w:szCs w:val="24"/>
          <w:vertAlign w:val="superscript"/>
        </w:rPr>
        <w:t>2</w:t>
      </w:r>
      <w:r w:rsidRPr="00785139">
        <w:rPr>
          <w:rFonts w:ascii="Arial" w:hAnsi="Arial" w:cs="Arial"/>
          <w:sz w:val="24"/>
          <w:szCs w:val="24"/>
        </w:rPr>
        <w:t>) – (</w:t>
      </w:r>
      <w:r w:rsidRPr="00785139">
        <w:rPr>
          <w:rFonts w:ascii="Arial" w:hAnsi="Arial" w:cs="Arial"/>
          <w:sz w:val="24"/>
          <w:szCs w:val="24"/>
          <w:lang w:val="en-US"/>
        </w:rPr>
        <w:t>M</w:t>
      </w:r>
      <w:r w:rsidRPr="00785139">
        <w:rPr>
          <w:rFonts w:ascii="Arial" w:hAnsi="Arial" w:cs="Arial"/>
          <w:sz w:val="24"/>
          <w:szCs w:val="24"/>
        </w:rPr>
        <w:t>(</w:t>
      </w:r>
      <w:proofErr w:type="spellStart"/>
      <w:r w:rsidRPr="00785139">
        <w:rPr>
          <w:rFonts w:ascii="Arial" w:hAnsi="Arial" w:cs="Arial"/>
          <w:sz w:val="24"/>
          <w:szCs w:val="24"/>
          <w:lang w:val="en-US"/>
        </w:rPr>
        <w:t>kX</w:t>
      </w:r>
      <w:proofErr w:type="spellEnd"/>
      <w:r w:rsidRPr="00785139">
        <w:rPr>
          <w:rFonts w:ascii="Arial" w:hAnsi="Arial" w:cs="Arial"/>
          <w:sz w:val="24"/>
          <w:szCs w:val="24"/>
        </w:rPr>
        <w:t>))</w:t>
      </w:r>
      <w:r w:rsidRPr="00785139">
        <w:rPr>
          <w:rFonts w:ascii="Arial" w:hAnsi="Arial" w:cs="Arial"/>
          <w:sz w:val="24"/>
          <w:szCs w:val="24"/>
          <w:vertAlign w:val="superscript"/>
        </w:rPr>
        <w:t>2</w:t>
      </w:r>
      <w:r w:rsidRPr="00785139">
        <w:rPr>
          <w:rFonts w:ascii="Arial" w:hAnsi="Arial" w:cs="Arial"/>
          <w:sz w:val="24"/>
          <w:szCs w:val="24"/>
        </w:rPr>
        <w:t xml:space="preserve"> = </w:t>
      </w:r>
      <w:r w:rsidRPr="00785139">
        <w:rPr>
          <w:rFonts w:ascii="Arial" w:hAnsi="Arial" w:cs="Arial"/>
          <w:sz w:val="24"/>
          <w:szCs w:val="24"/>
          <w:lang w:val="en-US"/>
        </w:rPr>
        <w:t>M</w:t>
      </w:r>
      <w:r w:rsidRPr="00785139">
        <w:rPr>
          <w:rFonts w:ascii="Arial" w:hAnsi="Arial" w:cs="Arial"/>
          <w:sz w:val="24"/>
          <w:szCs w:val="24"/>
        </w:rPr>
        <w:t>(</w:t>
      </w:r>
      <w:r w:rsidRPr="00785139">
        <w:rPr>
          <w:rFonts w:ascii="Arial" w:hAnsi="Arial" w:cs="Arial"/>
          <w:sz w:val="24"/>
          <w:szCs w:val="24"/>
          <w:lang w:val="en-US"/>
        </w:rPr>
        <w:t>k</w:t>
      </w:r>
      <w:r w:rsidRPr="00785139">
        <w:rPr>
          <w:rFonts w:ascii="Arial" w:hAnsi="Arial" w:cs="Arial"/>
          <w:sz w:val="24"/>
          <w:szCs w:val="24"/>
          <w:vertAlign w:val="superscript"/>
        </w:rPr>
        <w:t>2</w:t>
      </w:r>
      <w:r w:rsidRPr="00785139">
        <w:rPr>
          <w:rFonts w:ascii="Arial" w:hAnsi="Arial" w:cs="Arial"/>
          <w:sz w:val="24"/>
          <w:szCs w:val="24"/>
        </w:rPr>
        <w:t>*</w:t>
      </w:r>
      <w:r w:rsidRPr="00785139">
        <w:rPr>
          <w:rFonts w:ascii="Arial" w:hAnsi="Arial" w:cs="Arial"/>
          <w:sz w:val="24"/>
          <w:szCs w:val="24"/>
          <w:lang w:val="en-US"/>
        </w:rPr>
        <w:t>X</w:t>
      </w:r>
      <w:r w:rsidRPr="00785139">
        <w:rPr>
          <w:rFonts w:ascii="Arial" w:hAnsi="Arial" w:cs="Arial"/>
          <w:sz w:val="24"/>
          <w:szCs w:val="24"/>
          <w:vertAlign w:val="superscript"/>
        </w:rPr>
        <w:t>2</w:t>
      </w:r>
      <w:r w:rsidRPr="00785139">
        <w:rPr>
          <w:rFonts w:ascii="Arial" w:hAnsi="Arial" w:cs="Arial"/>
          <w:sz w:val="24"/>
          <w:szCs w:val="24"/>
        </w:rPr>
        <w:t>) – (</w:t>
      </w:r>
      <w:r w:rsidRPr="00785139">
        <w:rPr>
          <w:rFonts w:ascii="Arial" w:hAnsi="Arial" w:cs="Arial"/>
          <w:sz w:val="24"/>
          <w:szCs w:val="24"/>
          <w:lang w:val="en-US"/>
        </w:rPr>
        <w:t>k</w:t>
      </w:r>
      <w:r w:rsidRPr="00785139">
        <w:rPr>
          <w:rFonts w:ascii="Arial" w:hAnsi="Arial" w:cs="Arial"/>
          <w:sz w:val="24"/>
          <w:szCs w:val="24"/>
        </w:rPr>
        <w:t>*</w:t>
      </w:r>
      <w:r w:rsidRPr="00785139">
        <w:rPr>
          <w:rFonts w:ascii="Arial" w:hAnsi="Arial" w:cs="Arial"/>
          <w:sz w:val="24"/>
          <w:szCs w:val="24"/>
          <w:lang w:val="en-US"/>
        </w:rPr>
        <w:t>M</w:t>
      </w:r>
      <w:r w:rsidRPr="00785139">
        <w:rPr>
          <w:rFonts w:ascii="Arial" w:hAnsi="Arial" w:cs="Arial"/>
          <w:sz w:val="24"/>
          <w:szCs w:val="24"/>
        </w:rPr>
        <w:t>(</w:t>
      </w:r>
      <w:r w:rsidRPr="00785139">
        <w:rPr>
          <w:rFonts w:ascii="Arial" w:hAnsi="Arial" w:cs="Arial"/>
          <w:sz w:val="24"/>
          <w:szCs w:val="24"/>
          <w:lang w:val="en-US"/>
        </w:rPr>
        <w:t>X</w:t>
      </w:r>
      <w:r w:rsidRPr="00785139">
        <w:rPr>
          <w:rFonts w:ascii="Arial" w:hAnsi="Arial" w:cs="Arial"/>
          <w:sz w:val="24"/>
          <w:szCs w:val="24"/>
        </w:rPr>
        <w:t>))</w:t>
      </w:r>
      <w:r w:rsidRPr="00785139">
        <w:rPr>
          <w:rFonts w:ascii="Arial" w:hAnsi="Arial" w:cs="Arial"/>
          <w:sz w:val="24"/>
          <w:szCs w:val="24"/>
          <w:vertAlign w:val="superscript"/>
        </w:rPr>
        <w:t xml:space="preserve"> 2</w:t>
      </w:r>
      <w:r w:rsidRPr="00785139">
        <w:rPr>
          <w:rFonts w:ascii="Arial" w:hAnsi="Arial" w:cs="Arial"/>
          <w:sz w:val="24"/>
          <w:szCs w:val="24"/>
        </w:rPr>
        <w:t xml:space="preserve"> = </w:t>
      </w:r>
    </w:p>
    <w:p w:rsidR="00D11826" w:rsidRPr="008D049F" w:rsidRDefault="00D11826" w:rsidP="00FC2FED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85139">
        <w:rPr>
          <w:rFonts w:ascii="Arial" w:hAnsi="Arial" w:cs="Arial"/>
          <w:sz w:val="24"/>
          <w:szCs w:val="24"/>
        </w:rPr>
        <w:t xml:space="preserve">                           </w:t>
      </w:r>
      <w:r w:rsidRPr="008D049F">
        <w:rPr>
          <w:rFonts w:ascii="Arial" w:hAnsi="Arial" w:cs="Arial"/>
          <w:sz w:val="24"/>
          <w:szCs w:val="24"/>
          <w:lang w:val="en-US"/>
        </w:rPr>
        <w:t xml:space="preserve">= </w:t>
      </w:r>
      <w:r>
        <w:rPr>
          <w:rFonts w:ascii="Arial" w:hAnsi="Arial" w:cs="Arial"/>
          <w:sz w:val="24"/>
          <w:szCs w:val="24"/>
          <w:lang w:val="en-US"/>
        </w:rPr>
        <w:t>k</w:t>
      </w:r>
      <w:r w:rsidRPr="008D049F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8D049F">
        <w:rPr>
          <w:rFonts w:ascii="Arial" w:hAnsi="Arial" w:cs="Arial"/>
          <w:sz w:val="24"/>
          <w:szCs w:val="24"/>
          <w:lang w:val="en-US"/>
        </w:rPr>
        <w:t>*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8D049F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8D049F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8D049F">
        <w:rPr>
          <w:rFonts w:ascii="Arial" w:hAnsi="Arial" w:cs="Arial"/>
          <w:sz w:val="24"/>
          <w:szCs w:val="24"/>
          <w:lang w:val="en-US"/>
        </w:rPr>
        <w:t xml:space="preserve">) – </w:t>
      </w:r>
      <w:r>
        <w:rPr>
          <w:rFonts w:ascii="Arial" w:hAnsi="Arial" w:cs="Arial"/>
          <w:sz w:val="24"/>
          <w:szCs w:val="24"/>
          <w:lang w:val="en-US"/>
        </w:rPr>
        <w:t>k</w:t>
      </w:r>
      <w:r w:rsidRPr="008D049F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8D049F">
        <w:rPr>
          <w:rFonts w:ascii="Arial" w:hAnsi="Arial" w:cs="Arial"/>
          <w:sz w:val="24"/>
          <w:szCs w:val="24"/>
          <w:lang w:val="en-US"/>
        </w:rPr>
        <w:t>*(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8D049F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8D049F">
        <w:rPr>
          <w:rFonts w:ascii="Arial" w:hAnsi="Arial" w:cs="Arial"/>
          <w:sz w:val="24"/>
          <w:szCs w:val="24"/>
          <w:lang w:val="en-US"/>
        </w:rPr>
        <w:t>))</w:t>
      </w:r>
      <w:r w:rsidRPr="008D049F">
        <w:rPr>
          <w:rFonts w:ascii="Arial" w:hAnsi="Arial" w:cs="Arial"/>
          <w:sz w:val="24"/>
          <w:szCs w:val="24"/>
          <w:vertAlign w:val="superscript"/>
          <w:lang w:val="en-US"/>
        </w:rPr>
        <w:t xml:space="preserve"> 2</w:t>
      </w:r>
      <w:r w:rsidRPr="008D049F">
        <w:rPr>
          <w:rFonts w:ascii="Arial" w:hAnsi="Arial" w:cs="Arial"/>
          <w:sz w:val="24"/>
          <w:szCs w:val="24"/>
          <w:lang w:val="en-US"/>
        </w:rPr>
        <w:t xml:space="preserve"> = </w:t>
      </w:r>
      <w:r>
        <w:rPr>
          <w:rFonts w:ascii="Arial" w:hAnsi="Arial" w:cs="Arial"/>
          <w:sz w:val="24"/>
          <w:szCs w:val="24"/>
          <w:lang w:val="en-US"/>
        </w:rPr>
        <w:t>k</w:t>
      </w:r>
      <w:r w:rsidRPr="008D049F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8D049F">
        <w:rPr>
          <w:rFonts w:ascii="Arial" w:hAnsi="Arial" w:cs="Arial"/>
          <w:sz w:val="24"/>
          <w:szCs w:val="24"/>
          <w:lang w:val="en-US"/>
        </w:rPr>
        <w:t>*(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8D049F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8D049F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8D049F">
        <w:rPr>
          <w:rFonts w:ascii="Arial" w:hAnsi="Arial" w:cs="Arial"/>
          <w:sz w:val="24"/>
          <w:szCs w:val="24"/>
          <w:lang w:val="en-US"/>
        </w:rPr>
        <w:t>) – (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8D049F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8D049F">
        <w:rPr>
          <w:rFonts w:ascii="Arial" w:hAnsi="Arial" w:cs="Arial"/>
          <w:sz w:val="24"/>
          <w:szCs w:val="24"/>
          <w:lang w:val="en-US"/>
        </w:rPr>
        <w:t>))</w:t>
      </w:r>
      <w:r w:rsidRPr="008D049F">
        <w:rPr>
          <w:rFonts w:ascii="Arial" w:hAnsi="Arial" w:cs="Arial"/>
          <w:sz w:val="24"/>
          <w:szCs w:val="24"/>
          <w:vertAlign w:val="superscript"/>
          <w:lang w:val="en-US"/>
        </w:rPr>
        <w:t xml:space="preserve"> </w:t>
      </w:r>
      <w:proofErr w:type="gramStart"/>
      <w:r w:rsidRPr="008D049F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8D049F">
        <w:rPr>
          <w:rFonts w:ascii="Arial" w:hAnsi="Arial" w:cs="Arial"/>
          <w:sz w:val="24"/>
          <w:szCs w:val="24"/>
          <w:lang w:val="en-US"/>
        </w:rPr>
        <w:t xml:space="preserve"> )</w:t>
      </w:r>
      <w:proofErr w:type="gramEnd"/>
      <w:r w:rsidRPr="008D049F">
        <w:rPr>
          <w:rFonts w:ascii="Arial" w:hAnsi="Arial" w:cs="Arial"/>
          <w:sz w:val="24"/>
          <w:szCs w:val="24"/>
          <w:lang w:val="en-US"/>
        </w:rPr>
        <w:t xml:space="preserve"> = </w:t>
      </w:r>
      <w:r>
        <w:rPr>
          <w:rFonts w:ascii="Arial" w:hAnsi="Arial" w:cs="Arial"/>
          <w:sz w:val="24"/>
          <w:szCs w:val="24"/>
          <w:lang w:val="en-US"/>
        </w:rPr>
        <w:t>k</w:t>
      </w:r>
      <w:r w:rsidRPr="008D049F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8D049F">
        <w:rPr>
          <w:rFonts w:ascii="Arial" w:hAnsi="Arial" w:cs="Arial"/>
          <w:sz w:val="24"/>
          <w:szCs w:val="24"/>
          <w:lang w:val="en-US"/>
        </w:rPr>
        <w:t>*(</w:t>
      </w:r>
      <w:r>
        <w:rPr>
          <w:rFonts w:ascii="Arial" w:hAnsi="Arial" w:cs="Arial"/>
          <w:sz w:val="24"/>
          <w:szCs w:val="24"/>
          <w:lang w:val="en-US"/>
        </w:rPr>
        <w:t>D</w:t>
      </w:r>
      <w:r w:rsidRPr="008D049F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8D049F">
        <w:rPr>
          <w:rFonts w:ascii="Arial" w:hAnsi="Arial" w:cs="Arial"/>
          <w:sz w:val="24"/>
          <w:szCs w:val="24"/>
          <w:lang w:val="en-US"/>
        </w:rPr>
        <w:t>))</w:t>
      </w:r>
    </w:p>
    <w:p w:rsidR="00D11826" w:rsidRDefault="00D11826" w:rsidP="00FC2FED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Пусть случайные величины 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7851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7851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независимы. Тогда </w:t>
      </w:r>
    </w:p>
    <w:p w:rsidR="00D11826" w:rsidRDefault="00D11826" w:rsidP="00FC2FED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D(X+Y) = D(X) + D(Y)</w:t>
      </w:r>
    </w:p>
    <w:p w:rsidR="00D11826" w:rsidRDefault="00D11826" w:rsidP="00FC2FE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85139">
        <w:rPr>
          <w:rFonts w:ascii="Arial" w:hAnsi="Arial" w:cs="Arial"/>
          <w:sz w:val="24"/>
          <w:szCs w:val="24"/>
        </w:rPr>
        <w:t xml:space="preserve">Доказательство.  </w:t>
      </w:r>
      <w:r>
        <w:rPr>
          <w:rFonts w:ascii="Arial" w:hAnsi="Arial" w:cs="Arial"/>
          <w:sz w:val="24"/>
          <w:szCs w:val="24"/>
        </w:rPr>
        <w:t>Пусть</w:t>
      </w:r>
      <w:r w:rsidRPr="00D118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D1182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D11826">
        <w:rPr>
          <w:rFonts w:ascii="Arial" w:hAnsi="Arial" w:cs="Arial"/>
          <w:sz w:val="24"/>
          <w:szCs w:val="24"/>
        </w:rPr>
        <w:t xml:space="preserve">) =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 w:rsidRPr="00D11826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D1182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D11826">
        <w:rPr>
          <w:rFonts w:ascii="Arial" w:hAnsi="Arial" w:cs="Arial"/>
          <w:sz w:val="24"/>
          <w:szCs w:val="24"/>
        </w:rPr>
        <w:t xml:space="preserve">) =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Y</w:t>
      </w:r>
      <w:proofErr w:type="spellEnd"/>
      <w:r w:rsidRPr="00D1182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Имеем:</w:t>
      </w:r>
    </w:p>
    <w:p w:rsidR="00D11826" w:rsidRPr="00737F2D" w:rsidRDefault="00D11826" w:rsidP="00FC2FE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</w:t>
      </w:r>
      <w:r w:rsidRPr="00737F2D">
        <w:rPr>
          <w:rFonts w:ascii="Arial" w:hAnsi="Arial" w:cs="Arial"/>
          <w:sz w:val="24"/>
          <w:szCs w:val="24"/>
          <w:lang w:val="en-US"/>
        </w:rPr>
        <w:t>((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737F2D">
        <w:rPr>
          <w:rFonts w:ascii="Arial" w:hAnsi="Arial" w:cs="Arial"/>
          <w:sz w:val="24"/>
          <w:szCs w:val="24"/>
          <w:lang w:val="en-US"/>
        </w:rPr>
        <w:t>+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737F2D">
        <w:rPr>
          <w:rFonts w:ascii="Arial" w:hAnsi="Arial" w:cs="Arial"/>
          <w:sz w:val="24"/>
          <w:szCs w:val="24"/>
          <w:lang w:val="en-US"/>
        </w:rPr>
        <w:t>)</w:t>
      </w:r>
      <w:r w:rsidRPr="00737F2D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737F2D">
        <w:rPr>
          <w:rFonts w:ascii="Arial" w:hAnsi="Arial" w:cs="Arial"/>
          <w:sz w:val="24"/>
          <w:szCs w:val="24"/>
          <w:lang w:val="en-US"/>
        </w:rPr>
        <w:t xml:space="preserve">) = </w:t>
      </w:r>
      <w:proofErr w:type="gramStart"/>
      <w:r>
        <w:rPr>
          <w:rFonts w:ascii="Arial" w:hAnsi="Arial" w:cs="Arial"/>
          <w:sz w:val="24"/>
          <w:szCs w:val="24"/>
          <w:lang w:val="en-US"/>
        </w:rPr>
        <w:t>M</w:t>
      </w:r>
      <w:r w:rsidRPr="00737F2D">
        <w:rPr>
          <w:rFonts w:ascii="Arial" w:hAnsi="Arial" w:cs="Arial"/>
          <w:sz w:val="24"/>
          <w:szCs w:val="24"/>
          <w:lang w:val="en-US"/>
        </w:rPr>
        <w:t>(</w:t>
      </w:r>
      <w:proofErr w:type="gramEnd"/>
      <w:r>
        <w:rPr>
          <w:rFonts w:ascii="Arial" w:hAnsi="Arial" w:cs="Arial"/>
          <w:sz w:val="24"/>
          <w:szCs w:val="24"/>
          <w:lang w:val="en-US"/>
        </w:rPr>
        <w:t>X</w:t>
      </w:r>
      <w:r w:rsidRPr="00737F2D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737F2D">
        <w:rPr>
          <w:rFonts w:ascii="Arial" w:hAnsi="Arial" w:cs="Arial"/>
          <w:sz w:val="24"/>
          <w:szCs w:val="24"/>
          <w:lang w:val="en-US"/>
        </w:rPr>
        <w:t xml:space="preserve"> + 2</w:t>
      </w:r>
      <w:r>
        <w:rPr>
          <w:rFonts w:ascii="Arial" w:hAnsi="Arial" w:cs="Arial"/>
          <w:sz w:val="24"/>
          <w:szCs w:val="24"/>
          <w:lang w:val="en-US"/>
        </w:rPr>
        <w:t>XY</w:t>
      </w:r>
      <w:r w:rsidRPr="00737F2D">
        <w:rPr>
          <w:rFonts w:ascii="Arial" w:hAnsi="Arial" w:cs="Arial"/>
          <w:sz w:val="24"/>
          <w:szCs w:val="24"/>
          <w:lang w:val="en-US"/>
        </w:rPr>
        <w:t xml:space="preserve"> + 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737F2D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737F2D">
        <w:rPr>
          <w:rFonts w:ascii="Arial" w:hAnsi="Arial" w:cs="Arial"/>
          <w:sz w:val="24"/>
          <w:szCs w:val="24"/>
          <w:lang w:val="en-US"/>
        </w:rPr>
        <w:t xml:space="preserve">) =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737F2D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737F2D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737F2D">
        <w:rPr>
          <w:rFonts w:ascii="Arial" w:hAnsi="Arial" w:cs="Arial"/>
          <w:sz w:val="24"/>
          <w:szCs w:val="24"/>
          <w:lang w:val="en-US"/>
        </w:rPr>
        <w:t xml:space="preserve">) +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737F2D">
        <w:rPr>
          <w:rFonts w:ascii="Arial" w:hAnsi="Arial" w:cs="Arial"/>
          <w:sz w:val="24"/>
          <w:szCs w:val="24"/>
          <w:lang w:val="en-US"/>
        </w:rPr>
        <w:t>(2</w:t>
      </w:r>
      <w:r>
        <w:rPr>
          <w:rFonts w:ascii="Arial" w:hAnsi="Arial" w:cs="Arial"/>
          <w:sz w:val="24"/>
          <w:szCs w:val="24"/>
          <w:lang w:val="en-US"/>
        </w:rPr>
        <w:t>XY</w:t>
      </w:r>
      <w:r w:rsidRPr="00737F2D">
        <w:rPr>
          <w:rFonts w:ascii="Arial" w:hAnsi="Arial" w:cs="Arial"/>
          <w:sz w:val="24"/>
          <w:szCs w:val="24"/>
          <w:lang w:val="en-US"/>
        </w:rPr>
        <w:t xml:space="preserve">) +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737F2D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737F2D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737F2D">
        <w:rPr>
          <w:rFonts w:ascii="Arial" w:hAnsi="Arial" w:cs="Arial"/>
          <w:sz w:val="24"/>
          <w:szCs w:val="24"/>
          <w:lang w:val="en-US"/>
        </w:rPr>
        <w:t>) =</w:t>
      </w:r>
    </w:p>
    <w:p w:rsidR="00D11826" w:rsidRDefault="00D11826" w:rsidP="00FC2FE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37F2D">
        <w:rPr>
          <w:rFonts w:ascii="Arial" w:hAnsi="Arial" w:cs="Arial"/>
          <w:sz w:val="24"/>
          <w:szCs w:val="24"/>
          <w:lang w:val="en-US"/>
        </w:rPr>
        <w:t xml:space="preserve">                 </w:t>
      </w:r>
      <w:r w:rsidRPr="00C33F09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C33F0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C33F09">
        <w:rPr>
          <w:rFonts w:ascii="Arial" w:hAnsi="Arial" w:cs="Arial"/>
          <w:sz w:val="24"/>
          <w:szCs w:val="24"/>
          <w:vertAlign w:val="superscript"/>
        </w:rPr>
        <w:t>2</w:t>
      </w:r>
      <w:r w:rsidRPr="00C33F09">
        <w:rPr>
          <w:rFonts w:ascii="Arial" w:hAnsi="Arial" w:cs="Arial"/>
          <w:sz w:val="24"/>
          <w:szCs w:val="24"/>
        </w:rPr>
        <w:t xml:space="preserve">) +2*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C33F0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XY</w:t>
      </w:r>
      <w:r w:rsidRPr="00C33F09">
        <w:rPr>
          <w:rFonts w:ascii="Arial" w:hAnsi="Arial" w:cs="Arial"/>
          <w:sz w:val="24"/>
          <w:szCs w:val="24"/>
        </w:rPr>
        <w:t xml:space="preserve">) +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C33F0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C33F09">
        <w:rPr>
          <w:rFonts w:ascii="Arial" w:hAnsi="Arial" w:cs="Arial"/>
          <w:sz w:val="24"/>
          <w:szCs w:val="24"/>
          <w:vertAlign w:val="superscript"/>
        </w:rPr>
        <w:t>2</w:t>
      </w:r>
      <w:r w:rsidRPr="00C33F09">
        <w:rPr>
          <w:rFonts w:ascii="Arial" w:hAnsi="Arial" w:cs="Arial"/>
          <w:sz w:val="24"/>
          <w:szCs w:val="24"/>
        </w:rPr>
        <w:t xml:space="preserve">) = </w:t>
      </w:r>
    </w:p>
    <w:p w:rsidR="00D11826" w:rsidRPr="00C33F09" w:rsidRDefault="00D11826" w:rsidP="00FC2FED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C33F09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т</w:t>
      </w:r>
      <w:r w:rsidRPr="00C33F0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к</w:t>
      </w:r>
      <w:r w:rsidRPr="00C33F09">
        <w:rPr>
          <w:rFonts w:ascii="Arial" w:hAnsi="Arial" w:cs="Arial"/>
          <w:sz w:val="24"/>
          <w:szCs w:val="24"/>
        </w:rPr>
        <w:t xml:space="preserve">. </w:t>
      </w:r>
      <w:r w:rsidRPr="00785139">
        <w:rPr>
          <w:rFonts w:ascii="Arial" w:hAnsi="Arial" w:cs="Arial"/>
          <w:sz w:val="24"/>
          <w:szCs w:val="24"/>
          <w:lang w:val="en-US"/>
        </w:rPr>
        <w:t>X</w:t>
      </w:r>
      <w:r w:rsidRPr="00C33F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C33F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независимы, то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C33F0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C33F09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C33F09">
        <w:rPr>
          <w:rFonts w:ascii="Arial" w:hAnsi="Arial" w:cs="Arial"/>
          <w:sz w:val="24"/>
          <w:szCs w:val="24"/>
        </w:rPr>
        <w:t xml:space="preserve">) =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C33F0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C33F09">
        <w:rPr>
          <w:rFonts w:ascii="Arial" w:hAnsi="Arial" w:cs="Arial"/>
          <w:sz w:val="24"/>
          <w:szCs w:val="24"/>
        </w:rPr>
        <w:t>)*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C33F0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C33F09">
        <w:rPr>
          <w:rFonts w:ascii="Arial" w:hAnsi="Arial" w:cs="Arial"/>
          <w:sz w:val="24"/>
          <w:szCs w:val="24"/>
        </w:rPr>
        <w:t>)]</w:t>
      </w:r>
    </w:p>
    <w:p w:rsidR="00D11826" w:rsidRPr="00C33F09" w:rsidRDefault="00D11826" w:rsidP="00FC2FE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3F09">
        <w:rPr>
          <w:rFonts w:ascii="Arial" w:hAnsi="Arial" w:cs="Arial"/>
          <w:sz w:val="24"/>
          <w:szCs w:val="24"/>
          <w:lang w:val="en-US"/>
        </w:rPr>
        <w:t xml:space="preserve">=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C33F09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C33F09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C33F09">
        <w:rPr>
          <w:rFonts w:ascii="Arial" w:hAnsi="Arial" w:cs="Arial"/>
          <w:sz w:val="24"/>
          <w:szCs w:val="24"/>
          <w:lang w:val="en-US"/>
        </w:rPr>
        <w:t>) +2*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C33F09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X)*M(Y</w:t>
      </w:r>
      <w:r w:rsidRPr="00C33F09">
        <w:rPr>
          <w:rFonts w:ascii="Arial" w:hAnsi="Arial" w:cs="Arial"/>
          <w:sz w:val="24"/>
          <w:szCs w:val="24"/>
          <w:lang w:val="en-US"/>
        </w:rPr>
        <w:t xml:space="preserve">) +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C33F09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C33F09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C33F09">
        <w:rPr>
          <w:rFonts w:ascii="Arial" w:hAnsi="Arial" w:cs="Arial"/>
          <w:sz w:val="24"/>
          <w:szCs w:val="24"/>
          <w:lang w:val="en-US"/>
        </w:rPr>
        <w:t>) =</w:t>
      </w:r>
      <w:r>
        <w:rPr>
          <w:rFonts w:ascii="Arial" w:hAnsi="Arial" w:cs="Arial"/>
          <w:sz w:val="24"/>
          <w:szCs w:val="24"/>
          <w:lang w:val="en-US"/>
        </w:rPr>
        <w:t xml:space="preserve"> M</w:t>
      </w:r>
      <w:r w:rsidRPr="00C33F09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C33F09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C33F09">
        <w:rPr>
          <w:rFonts w:ascii="Arial" w:hAnsi="Arial" w:cs="Arial"/>
          <w:sz w:val="24"/>
          <w:szCs w:val="24"/>
          <w:lang w:val="en-US"/>
        </w:rPr>
        <w:t>) +2*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Arial" w:hAnsi="Arial" w:cs="Arial"/>
          <w:sz w:val="24"/>
          <w:szCs w:val="24"/>
          <w:lang w:val="en-US"/>
        </w:rPr>
        <w:t>*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Y</w:t>
      </w:r>
      <w:proofErr w:type="spellEnd"/>
      <w:r w:rsidRPr="00C33F09">
        <w:rPr>
          <w:rFonts w:ascii="Arial" w:hAnsi="Arial" w:cs="Arial"/>
          <w:sz w:val="24"/>
          <w:szCs w:val="24"/>
          <w:lang w:val="en-US"/>
        </w:rPr>
        <w:t xml:space="preserve"> +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C33F09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C33F09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C33F09">
        <w:rPr>
          <w:rFonts w:ascii="Arial" w:hAnsi="Arial" w:cs="Arial"/>
          <w:sz w:val="24"/>
          <w:szCs w:val="24"/>
          <w:lang w:val="en-US"/>
        </w:rPr>
        <w:t>)</w:t>
      </w:r>
    </w:p>
    <w:p w:rsidR="00D11826" w:rsidRPr="00D11826" w:rsidRDefault="00D11826" w:rsidP="00FC2FE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Далее</w:t>
      </w:r>
      <w:r w:rsidRPr="00D11826">
        <w:rPr>
          <w:rFonts w:ascii="Arial" w:hAnsi="Arial" w:cs="Arial"/>
          <w:sz w:val="24"/>
          <w:szCs w:val="24"/>
          <w:lang w:val="en-US"/>
        </w:rPr>
        <w:t>.</w:t>
      </w:r>
    </w:p>
    <w:p w:rsidR="00D11826" w:rsidRDefault="00D11826" w:rsidP="00FC2FED">
      <w:pPr>
        <w:spacing w:after="0" w:line="240" w:lineRule="auto"/>
        <w:ind w:left="360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C33F09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M(X+Y))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=(M(X) + M(Y))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=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r>
        <w:rPr>
          <w:rFonts w:ascii="Arial" w:hAnsi="Arial" w:cs="Arial"/>
          <w:sz w:val="24"/>
          <w:szCs w:val="24"/>
          <w:lang w:val="en-US"/>
        </w:rPr>
        <w:t>+m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Y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=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 xml:space="preserve">2 </w:t>
      </w:r>
      <w:r>
        <w:rPr>
          <w:rFonts w:ascii="Arial" w:hAnsi="Arial" w:cs="Arial"/>
          <w:sz w:val="24"/>
          <w:szCs w:val="24"/>
          <w:lang w:val="en-US"/>
        </w:rPr>
        <w:t>+ 2*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Arial" w:hAnsi="Arial" w:cs="Arial"/>
          <w:sz w:val="24"/>
          <w:szCs w:val="24"/>
          <w:lang w:val="en-US"/>
        </w:rPr>
        <w:t>*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+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Y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2</w:t>
      </w:r>
    </w:p>
    <w:p w:rsidR="00D11826" w:rsidRPr="00C33F09" w:rsidRDefault="00D11826" w:rsidP="00FC2FE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D11826" w:rsidRDefault="00D11826" w:rsidP="00FC2FE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 w:rsidRPr="00C33F09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C33F09">
        <w:rPr>
          <w:rFonts w:ascii="Arial" w:hAnsi="Arial" w:cs="Arial"/>
          <w:sz w:val="24"/>
          <w:szCs w:val="24"/>
          <w:lang w:val="en-US"/>
        </w:rPr>
        <w:t>+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C33F09">
        <w:rPr>
          <w:rFonts w:ascii="Arial" w:hAnsi="Arial" w:cs="Arial"/>
          <w:sz w:val="24"/>
          <w:szCs w:val="24"/>
          <w:lang w:val="en-US"/>
        </w:rPr>
        <w:t xml:space="preserve">) =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C33F09">
        <w:rPr>
          <w:rFonts w:ascii="Arial" w:hAnsi="Arial" w:cs="Arial"/>
          <w:sz w:val="24"/>
          <w:szCs w:val="24"/>
          <w:lang w:val="en-US"/>
        </w:rPr>
        <w:t>((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C33F09">
        <w:rPr>
          <w:rFonts w:ascii="Arial" w:hAnsi="Arial" w:cs="Arial"/>
          <w:sz w:val="24"/>
          <w:szCs w:val="24"/>
          <w:lang w:val="en-US"/>
        </w:rPr>
        <w:t>+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C33F09">
        <w:rPr>
          <w:rFonts w:ascii="Arial" w:hAnsi="Arial" w:cs="Arial"/>
          <w:sz w:val="24"/>
          <w:szCs w:val="24"/>
          <w:lang w:val="en-US"/>
        </w:rPr>
        <w:t>)</w:t>
      </w:r>
      <w:r w:rsidRPr="00C33F09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C33F09">
        <w:rPr>
          <w:rFonts w:ascii="Arial" w:hAnsi="Arial" w:cs="Arial"/>
          <w:sz w:val="24"/>
          <w:szCs w:val="24"/>
          <w:lang w:val="en-US"/>
        </w:rPr>
        <w:t>) – (</w:t>
      </w:r>
      <w:r>
        <w:rPr>
          <w:rFonts w:ascii="Arial" w:hAnsi="Arial" w:cs="Arial"/>
          <w:sz w:val="24"/>
          <w:szCs w:val="24"/>
          <w:lang w:val="en-US"/>
        </w:rPr>
        <w:t>M(X+Y))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= </w:t>
      </w:r>
    </w:p>
    <w:p w:rsidR="00D11826" w:rsidRDefault="00D11826" w:rsidP="00FC2FE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= (M</w:t>
      </w:r>
      <w:r w:rsidRPr="00C33F09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C33F09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C33F09">
        <w:rPr>
          <w:rFonts w:ascii="Arial" w:hAnsi="Arial" w:cs="Arial"/>
          <w:sz w:val="24"/>
          <w:szCs w:val="24"/>
          <w:lang w:val="en-US"/>
        </w:rPr>
        <w:t>) +2*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Arial" w:hAnsi="Arial" w:cs="Arial"/>
          <w:sz w:val="24"/>
          <w:szCs w:val="24"/>
          <w:lang w:val="en-US"/>
        </w:rPr>
        <w:t>*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Y</w:t>
      </w:r>
      <w:proofErr w:type="spellEnd"/>
      <w:r w:rsidRPr="00C33F09">
        <w:rPr>
          <w:rFonts w:ascii="Arial" w:hAnsi="Arial" w:cs="Arial"/>
          <w:sz w:val="24"/>
          <w:szCs w:val="24"/>
          <w:lang w:val="en-US"/>
        </w:rPr>
        <w:t xml:space="preserve"> +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C33F09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C33F09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proofErr w:type="gramStart"/>
      <w:r w:rsidRPr="00C33F09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 )</w:t>
      </w:r>
      <w:proofErr w:type="gramEnd"/>
      <w:r>
        <w:rPr>
          <w:rFonts w:ascii="Arial" w:hAnsi="Arial" w:cs="Arial"/>
          <w:sz w:val="24"/>
          <w:szCs w:val="24"/>
          <w:lang w:val="en-US"/>
        </w:rPr>
        <w:t>– ((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 xml:space="preserve">2 </w:t>
      </w:r>
      <w:r>
        <w:rPr>
          <w:rFonts w:ascii="Arial" w:hAnsi="Arial" w:cs="Arial"/>
          <w:sz w:val="24"/>
          <w:szCs w:val="24"/>
          <w:lang w:val="en-US"/>
        </w:rPr>
        <w:t>+ 2*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Arial" w:hAnsi="Arial" w:cs="Arial"/>
          <w:sz w:val="24"/>
          <w:szCs w:val="24"/>
          <w:lang w:val="en-US"/>
        </w:rPr>
        <w:t>*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+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Y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) = </w:t>
      </w:r>
    </w:p>
    <w:p w:rsidR="00D11826" w:rsidRDefault="00D11826" w:rsidP="00FC2FE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    = </w:t>
      </w:r>
      <w:proofErr w:type="gramStart"/>
      <w:r>
        <w:rPr>
          <w:rFonts w:ascii="Arial" w:hAnsi="Arial" w:cs="Arial"/>
          <w:sz w:val="24"/>
          <w:szCs w:val="24"/>
          <w:lang w:val="en-US"/>
        </w:rPr>
        <w:t>( M</w:t>
      </w:r>
      <w:proofErr w:type="gramEnd"/>
      <w:r w:rsidRPr="00C33F09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C33F09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C33F09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 -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) + ( M</w:t>
      </w:r>
      <w:r w:rsidRPr="00C33F09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C33F09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C33F09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 -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Y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) = D(X) + D(Y), </w:t>
      </w:r>
      <w:r>
        <w:rPr>
          <w:rFonts w:ascii="Arial" w:hAnsi="Arial" w:cs="Arial"/>
          <w:sz w:val="24"/>
          <w:szCs w:val="24"/>
        </w:rPr>
        <w:t>ч</w:t>
      </w:r>
      <w:r w:rsidRPr="00E062B8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</w:rPr>
        <w:t>т</w:t>
      </w:r>
      <w:r w:rsidRPr="00E062B8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</w:rPr>
        <w:t>д</w:t>
      </w:r>
      <w:r w:rsidRPr="00E062B8">
        <w:rPr>
          <w:rFonts w:ascii="Arial" w:hAnsi="Arial" w:cs="Arial"/>
          <w:sz w:val="24"/>
          <w:szCs w:val="24"/>
          <w:lang w:val="en-US"/>
        </w:rPr>
        <w:t>.</w:t>
      </w:r>
    </w:p>
    <w:p w:rsidR="00962412" w:rsidRDefault="00962412" w:rsidP="00FC2FED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B7DC1">
        <w:rPr>
          <w:rFonts w:ascii="Arial" w:hAnsi="Arial" w:cs="Arial"/>
          <w:b/>
          <w:i/>
          <w:sz w:val="24"/>
          <w:szCs w:val="24"/>
        </w:rPr>
        <w:t xml:space="preserve">(здесь начинается </w:t>
      </w:r>
      <w:r w:rsidR="00C6342C">
        <w:rPr>
          <w:rFonts w:ascii="Arial" w:hAnsi="Arial" w:cs="Arial"/>
          <w:b/>
          <w:i/>
          <w:sz w:val="24"/>
          <w:szCs w:val="24"/>
        </w:rPr>
        <w:t>новый материал занятия</w:t>
      </w:r>
      <w:r w:rsidRPr="00AB7DC1">
        <w:rPr>
          <w:rFonts w:ascii="Arial" w:hAnsi="Arial" w:cs="Arial"/>
          <w:b/>
          <w:i/>
          <w:sz w:val="24"/>
          <w:szCs w:val="24"/>
        </w:rPr>
        <w:t xml:space="preserve"> 4</w:t>
      </w:r>
      <w:r>
        <w:rPr>
          <w:rFonts w:ascii="Arial" w:hAnsi="Arial" w:cs="Arial"/>
          <w:b/>
          <w:i/>
          <w:sz w:val="24"/>
          <w:szCs w:val="24"/>
        </w:rPr>
        <w:t>, 10.08</w:t>
      </w:r>
      <w:r w:rsidRPr="00AB7DC1">
        <w:rPr>
          <w:rFonts w:ascii="Arial" w:hAnsi="Arial" w:cs="Arial"/>
          <w:b/>
          <w:i/>
          <w:sz w:val="24"/>
          <w:szCs w:val="24"/>
        </w:rPr>
        <w:t>).</w:t>
      </w:r>
    </w:p>
    <w:p w:rsidR="00737F2D" w:rsidRPr="00AB7DC1" w:rsidRDefault="00737F2D" w:rsidP="00FC2FED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11826" w:rsidRDefault="00D11826" w:rsidP="00FC2FE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Нормирование и центрирование.</w:t>
      </w:r>
    </w:p>
    <w:p w:rsidR="00D11826" w:rsidRDefault="00D11826" w:rsidP="00FC2FED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AB7DC1">
        <w:rPr>
          <w:rFonts w:ascii="Arial" w:hAnsi="Arial" w:cs="Arial"/>
          <w:sz w:val="24"/>
          <w:szCs w:val="24"/>
          <w:u w:val="single"/>
        </w:rPr>
        <w:t>Утверждение</w:t>
      </w:r>
      <w:r>
        <w:rPr>
          <w:rFonts w:ascii="Arial" w:hAnsi="Arial" w:cs="Arial"/>
          <w:sz w:val="24"/>
          <w:szCs w:val="24"/>
        </w:rPr>
        <w:t xml:space="preserve"> 1. (следствие свойства 5)</w:t>
      </w:r>
      <w:r w:rsidRPr="004A44F6">
        <w:rPr>
          <w:rFonts w:ascii="Arial" w:hAnsi="Arial" w:cs="Arial"/>
          <w:sz w:val="24"/>
          <w:szCs w:val="24"/>
        </w:rPr>
        <w:t xml:space="preserve">. Пусть </w:t>
      </w:r>
      <w:r w:rsidRPr="004A44F6">
        <w:rPr>
          <w:rFonts w:ascii="Arial" w:hAnsi="Arial" w:cs="Arial"/>
          <w:sz w:val="24"/>
          <w:szCs w:val="24"/>
          <w:lang w:val="en-US"/>
        </w:rPr>
        <w:t>D</w:t>
      </w:r>
      <w:r w:rsidRPr="004A44F6">
        <w:rPr>
          <w:rFonts w:ascii="Arial" w:hAnsi="Arial" w:cs="Arial"/>
          <w:sz w:val="24"/>
          <w:szCs w:val="24"/>
        </w:rPr>
        <w:t>(</w:t>
      </w:r>
      <w:r w:rsidRPr="004A44F6">
        <w:rPr>
          <w:rFonts w:ascii="Arial" w:hAnsi="Arial" w:cs="Arial"/>
          <w:sz w:val="24"/>
          <w:szCs w:val="24"/>
          <w:lang w:val="en-US"/>
        </w:rPr>
        <w:t>X</w:t>
      </w:r>
      <w:r w:rsidRPr="004A44F6">
        <w:rPr>
          <w:rFonts w:ascii="Arial" w:hAnsi="Arial" w:cs="Arial"/>
          <w:sz w:val="24"/>
          <w:szCs w:val="24"/>
        </w:rPr>
        <w:t>) = (</w:t>
      </w:r>
      <w:proofErr w:type="spellStart"/>
      <w:r w:rsidRPr="004A44F6">
        <w:rPr>
          <w:rFonts w:ascii="Arial" w:hAnsi="Arial" w:cs="Arial"/>
          <w:sz w:val="24"/>
          <w:szCs w:val="24"/>
          <w:lang w:val="en-US"/>
        </w:rPr>
        <w:t>σ</w:t>
      </w:r>
      <w:r w:rsidRPr="004A44F6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 w:rsidRPr="004A44F6">
        <w:rPr>
          <w:rFonts w:ascii="Arial" w:hAnsi="Arial" w:cs="Arial"/>
          <w:sz w:val="24"/>
          <w:szCs w:val="24"/>
        </w:rPr>
        <w:t xml:space="preserve">) </w:t>
      </w:r>
      <w:r w:rsidRPr="004A44F6">
        <w:rPr>
          <w:rFonts w:ascii="Arial" w:hAnsi="Arial" w:cs="Arial"/>
          <w:sz w:val="24"/>
          <w:szCs w:val="24"/>
          <w:vertAlign w:val="superscript"/>
        </w:rPr>
        <w:t>2</w:t>
      </w:r>
      <w:r w:rsidRPr="004A44F6">
        <w:rPr>
          <w:rFonts w:ascii="Arial" w:hAnsi="Arial" w:cs="Arial"/>
          <w:sz w:val="24"/>
          <w:szCs w:val="24"/>
        </w:rPr>
        <w:t xml:space="preserve">. </w:t>
      </w:r>
    </w:p>
    <w:p w:rsidR="00D11826" w:rsidRDefault="00D11826" w:rsidP="00FC2F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44F6">
        <w:rPr>
          <w:rFonts w:ascii="Arial" w:hAnsi="Arial" w:cs="Arial"/>
          <w:sz w:val="24"/>
          <w:szCs w:val="24"/>
        </w:rPr>
        <w:t xml:space="preserve">Тогда дисперсия </w:t>
      </w:r>
      <w:proofErr w:type="spellStart"/>
      <w:r w:rsidRPr="004A44F6">
        <w:rPr>
          <w:rFonts w:ascii="Arial" w:hAnsi="Arial" w:cs="Arial"/>
          <w:sz w:val="24"/>
          <w:szCs w:val="24"/>
        </w:rPr>
        <w:t>с.в</w:t>
      </w:r>
      <w:proofErr w:type="spellEnd"/>
      <w:r w:rsidRPr="004A44F6">
        <w:rPr>
          <w:rFonts w:ascii="Arial" w:hAnsi="Arial" w:cs="Arial"/>
          <w:sz w:val="24"/>
          <w:szCs w:val="24"/>
        </w:rPr>
        <w:t xml:space="preserve">. </w:t>
      </w:r>
      <w:r w:rsidRPr="004A44F6">
        <w:rPr>
          <w:rFonts w:ascii="Arial" w:hAnsi="Arial" w:cs="Arial"/>
          <w:sz w:val="24"/>
          <w:szCs w:val="24"/>
          <w:lang w:val="en-US"/>
        </w:rPr>
        <w:t>X</w:t>
      </w:r>
      <w:r w:rsidRPr="004A44F6">
        <w:rPr>
          <w:rFonts w:ascii="Arial" w:hAnsi="Arial" w:cs="Arial"/>
          <w:sz w:val="24"/>
          <w:szCs w:val="24"/>
        </w:rPr>
        <w:t>/</w:t>
      </w:r>
      <w:proofErr w:type="spellStart"/>
      <w:r w:rsidRPr="004A44F6">
        <w:rPr>
          <w:rFonts w:ascii="Arial" w:hAnsi="Arial" w:cs="Arial"/>
          <w:sz w:val="24"/>
          <w:szCs w:val="24"/>
          <w:lang w:val="en-US"/>
        </w:rPr>
        <w:t>σ</w:t>
      </w:r>
      <w:r w:rsidRPr="004A44F6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 w:rsidRPr="004A44F6">
        <w:rPr>
          <w:rFonts w:ascii="Arial" w:hAnsi="Arial" w:cs="Arial"/>
          <w:sz w:val="24"/>
          <w:szCs w:val="24"/>
        </w:rPr>
        <w:t xml:space="preserve"> равна 1.</w:t>
      </w:r>
    </w:p>
    <w:p w:rsidR="00D11826" w:rsidRPr="004A44F6" w:rsidRDefault="00D11826" w:rsidP="00FC2F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Доказательство – ясно.</w:t>
      </w:r>
    </w:p>
    <w:p w:rsidR="00D11826" w:rsidRDefault="00D11826" w:rsidP="00FC2F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1826" w:rsidRPr="004A44F6" w:rsidRDefault="00D11826" w:rsidP="00FC2F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44F6">
        <w:rPr>
          <w:rFonts w:ascii="Arial" w:hAnsi="Arial" w:cs="Arial"/>
          <w:sz w:val="24"/>
          <w:szCs w:val="24"/>
        </w:rPr>
        <w:t xml:space="preserve">Величина </w:t>
      </w:r>
      <w:proofErr w:type="spellStart"/>
      <w:r w:rsidRPr="004A44F6">
        <w:rPr>
          <w:rFonts w:ascii="Arial" w:hAnsi="Arial" w:cs="Arial"/>
          <w:sz w:val="24"/>
          <w:szCs w:val="24"/>
          <w:lang w:val="en-US"/>
        </w:rPr>
        <w:t>σ</w:t>
      </w:r>
      <w:r w:rsidRPr="004A44F6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 w:rsidRPr="004A44F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A44F6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4A44F6">
        <w:rPr>
          <w:rFonts w:ascii="Arial" w:hAnsi="Arial" w:cs="Arial"/>
          <w:sz w:val="24"/>
          <w:szCs w:val="24"/>
          <w:lang w:val="en-US"/>
        </w:rPr>
        <w:t>sqrt</w:t>
      </w:r>
      <w:proofErr w:type="spellEnd"/>
      <w:r w:rsidRPr="004A44F6">
        <w:rPr>
          <w:rFonts w:ascii="Arial" w:hAnsi="Arial" w:cs="Arial"/>
          <w:sz w:val="24"/>
          <w:szCs w:val="24"/>
        </w:rPr>
        <w:t>(</w:t>
      </w:r>
      <w:r w:rsidRPr="004A44F6">
        <w:rPr>
          <w:rFonts w:ascii="Arial" w:hAnsi="Arial" w:cs="Arial"/>
          <w:sz w:val="24"/>
          <w:szCs w:val="24"/>
          <w:lang w:val="en-US"/>
        </w:rPr>
        <w:t>D</w:t>
      </w:r>
      <w:r w:rsidRPr="004A44F6">
        <w:rPr>
          <w:rFonts w:ascii="Arial" w:hAnsi="Arial" w:cs="Arial"/>
          <w:sz w:val="24"/>
          <w:szCs w:val="24"/>
        </w:rPr>
        <w:t>(</w:t>
      </w:r>
      <w:r w:rsidRPr="004A44F6">
        <w:rPr>
          <w:rFonts w:ascii="Arial" w:hAnsi="Arial" w:cs="Arial"/>
          <w:sz w:val="24"/>
          <w:szCs w:val="24"/>
          <w:lang w:val="en-US"/>
        </w:rPr>
        <w:t>X</w:t>
      </w:r>
      <w:r w:rsidRPr="004A44F6">
        <w:rPr>
          <w:rFonts w:ascii="Arial" w:hAnsi="Arial" w:cs="Arial"/>
          <w:sz w:val="24"/>
          <w:szCs w:val="24"/>
        </w:rPr>
        <w:t xml:space="preserve">)) </w:t>
      </w:r>
      <w:r>
        <w:rPr>
          <w:rFonts w:ascii="Arial" w:hAnsi="Arial" w:cs="Arial"/>
          <w:sz w:val="24"/>
          <w:szCs w:val="24"/>
        </w:rPr>
        <w:t xml:space="preserve">называется </w:t>
      </w:r>
      <w:r>
        <w:rPr>
          <w:rFonts w:ascii="Arial" w:hAnsi="Arial" w:cs="Arial"/>
          <w:i/>
          <w:sz w:val="24"/>
          <w:szCs w:val="24"/>
        </w:rPr>
        <w:t xml:space="preserve">среднеквадратическим отклонением </w:t>
      </w:r>
      <w:proofErr w:type="spellStart"/>
      <w:r>
        <w:rPr>
          <w:rFonts w:ascii="Arial" w:hAnsi="Arial" w:cs="Arial"/>
          <w:sz w:val="24"/>
          <w:szCs w:val="24"/>
        </w:rPr>
        <w:t>с.в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4A44F6">
        <w:rPr>
          <w:rFonts w:ascii="Arial" w:hAnsi="Arial" w:cs="Arial"/>
          <w:sz w:val="24"/>
          <w:szCs w:val="24"/>
        </w:rPr>
        <w:t>.</w:t>
      </w:r>
    </w:p>
    <w:p w:rsidR="00D11826" w:rsidRPr="004A44F6" w:rsidRDefault="00D11826" w:rsidP="00FC2FED">
      <w:pPr>
        <w:pStyle w:val="a3"/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Деление </w:t>
      </w:r>
      <w:proofErr w:type="spellStart"/>
      <w:r>
        <w:rPr>
          <w:rFonts w:ascii="Arial" w:hAnsi="Arial" w:cs="Arial"/>
          <w:sz w:val="24"/>
          <w:szCs w:val="24"/>
        </w:rPr>
        <w:t>с.в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4A44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ее </w:t>
      </w:r>
      <w:r w:rsidRPr="004A44F6">
        <w:rPr>
          <w:rFonts w:ascii="Arial" w:hAnsi="Arial" w:cs="Arial"/>
          <w:sz w:val="24"/>
          <w:szCs w:val="24"/>
        </w:rPr>
        <w:t>среднеквадратическое отклонение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называется </w:t>
      </w:r>
      <w:r>
        <w:rPr>
          <w:rFonts w:ascii="Arial" w:hAnsi="Arial" w:cs="Arial"/>
          <w:i/>
          <w:sz w:val="24"/>
          <w:szCs w:val="24"/>
        </w:rPr>
        <w:t xml:space="preserve">нормировкой </w:t>
      </w:r>
      <w:r>
        <w:rPr>
          <w:rFonts w:ascii="Arial" w:hAnsi="Arial" w:cs="Arial"/>
          <w:sz w:val="24"/>
          <w:szCs w:val="24"/>
        </w:rPr>
        <w:t xml:space="preserve">(или </w:t>
      </w:r>
      <w:r>
        <w:rPr>
          <w:rFonts w:ascii="Arial" w:hAnsi="Arial" w:cs="Arial"/>
          <w:i/>
          <w:sz w:val="24"/>
          <w:szCs w:val="24"/>
        </w:rPr>
        <w:t>нормированием</w:t>
      </w:r>
      <w:r w:rsidRPr="004A44F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с.в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 xml:space="preserve">. Величина </w:t>
      </w:r>
      <w:r w:rsidRPr="004A44F6">
        <w:rPr>
          <w:rFonts w:ascii="Arial" w:hAnsi="Arial" w:cs="Arial"/>
          <w:sz w:val="24"/>
          <w:szCs w:val="24"/>
          <w:lang w:val="en-US"/>
        </w:rPr>
        <w:t>X</w:t>
      </w:r>
      <w:r w:rsidRPr="004A44F6">
        <w:rPr>
          <w:rFonts w:ascii="Arial" w:hAnsi="Arial" w:cs="Arial"/>
          <w:sz w:val="24"/>
          <w:szCs w:val="24"/>
        </w:rPr>
        <w:t>/</w:t>
      </w:r>
      <w:proofErr w:type="spellStart"/>
      <w:r w:rsidRPr="004A44F6">
        <w:rPr>
          <w:rFonts w:ascii="Arial" w:hAnsi="Arial" w:cs="Arial"/>
          <w:sz w:val="24"/>
          <w:szCs w:val="24"/>
          <w:lang w:val="en-US"/>
        </w:rPr>
        <w:t>σ</w:t>
      </w:r>
      <w:r w:rsidRPr="004A44F6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называется </w:t>
      </w:r>
      <w:r w:rsidRPr="00671088">
        <w:rPr>
          <w:rFonts w:ascii="Arial" w:hAnsi="Arial" w:cs="Arial"/>
          <w:i/>
          <w:sz w:val="24"/>
          <w:szCs w:val="24"/>
        </w:rPr>
        <w:t>нормированной</w:t>
      </w:r>
      <w:r>
        <w:rPr>
          <w:rFonts w:ascii="Arial" w:hAnsi="Arial" w:cs="Arial"/>
          <w:sz w:val="24"/>
          <w:szCs w:val="24"/>
        </w:rPr>
        <w:t xml:space="preserve"> случайной величиной.  </w:t>
      </w:r>
    </w:p>
    <w:p w:rsidR="00D11826" w:rsidRDefault="00D11826" w:rsidP="00FC2F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1826" w:rsidRPr="0005237F" w:rsidRDefault="00D11826" w:rsidP="00FC2F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Напоминание. Пусть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67108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671088">
        <w:rPr>
          <w:rFonts w:ascii="Arial" w:hAnsi="Arial" w:cs="Arial"/>
          <w:sz w:val="24"/>
          <w:szCs w:val="24"/>
        </w:rPr>
        <w:t xml:space="preserve">) =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 w:rsidRPr="004A44F6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 w:rsidRPr="00671088">
        <w:rPr>
          <w:rFonts w:ascii="Arial" w:hAnsi="Arial" w:cs="Arial"/>
          <w:sz w:val="24"/>
          <w:szCs w:val="24"/>
        </w:rPr>
        <w:t>.</w:t>
      </w:r>
      <w:r w:rsidRPr="00671088"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Тогда </w:t>
      </w:r>
      <w:proofErr w:type="spellStart"/>
      <w:r>
        <w:rPr>
          <w:rFonts w:ascii="Arial" w:hAnsi="Arial" w:cs="Arial"/>
          <w:sz w:val="24"/>
          <w:szCs w:val="24"/>
        </w:rPr>
        <w:t>с.в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671088"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 w:rsidRPr="004A44F6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 w:rsidRPr="006710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называется </w:t>
      </w:r>
      <w:r>
        <w:rPr>
          <w:rFonts w:ascii="Arial" w:hAnsi="Arial" w:cs="Arial"/>
          <w:i/>
          <w:sz w:val="24"/>
          <w:szCs w:val="24"/>
        </w:rPr>
        <w:t xml:space="preserve">центрированной. </w:t>
      </w:r>
      <w:r>
        <w:rPr>
          <w:rFonts w:ascii="Arial" w:hAnsi="Arial" w:cs="Arial"/>
          <w:sz w:val="24"/>
          <w:szCs w:val="24"/>
        </w:rPr>
        <w:t xml:space="preserve">Математическое ожидание центрированной </w:t>
      </w:r>
      <w:proofErr w:type="spellStart"/>
      <w:r>
        <w:rPr>
          <w:rFonts w:ascii="Arial" w:hAnsi="Arial" w:cs="Arial"/>
          <w:sz w:val="24"/>
          <w:szCs w:val="24"/>
        </w:rPr>
        <w:t>с.в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M</w:t>
      </w:r>
      <w:r w:rsidRPr="00671088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  <w:lang w:val="en-US"/>
        </w:rPr>
        <w:t>X</w:t>
      </w:r>
      <w:r w:rsidRPr="00671088"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 w:rsidRPr="004A44F6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 w:rsidRPr="00785139">
        <w:rPr>
          <w:rFonts w:ascii="Arial" w:hAnsi="Arial" w:cs="Arial"/>
          <w:sz w:val="24"/>
          <w:szCs w:val="24"/>
        </w:rPr>
        <w:t xml:space="preserve">) = 0. </w:t>
      </w:r>
    </w:p>
    <w:p w:rsidR="00D11826" w:rsidRPr="0005237F" w:rsidRDefault="00D11826" w:rsidP="00FC2FED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D11826" w:rsidRDefault="00D11826" w:rsidP="00FC2FED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AB7DC1">
        <w:rPr>
          <w:rFonts w:ascii="Arial" w:hAnsi="Arial" w:cs="Arial"/>
          <w:sz w:val="24"/>
          <w:szCs w:val="24"/>
          <w:u w:val="single"/>
        </w:rPr>
        <w:t>Утверждение</w:t>
      </w:r>
      <w:r>
        <w:rPr>
          <w:rFonts w:ascii="Arial" w:hAnsi="Arial" w:cs="Arial"/>
          <w:sz w:val="24"/>
          <w:szCs w:val="24"/>
          <w:u w:val="single"/>
        </w:rPr>
        <w:t xml:space="preserve"> 2</w:t>
      </w:r>
      <w:r w:rsidRPr="00AB7DC1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Пусть 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5A7C5F"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с.в</w:t>
      </w:r>
      <w:proofErr w:type="spellEnd"/>
      <w:r>
        <w:rPr>
          <w:rFonts w:ascii="Arial" w:hAnsi="Arial" w:cs="Arial"/>
          <w:sz w:val="24"/>
          <w:szCs w:val="24"/>
        </w:rPr>
        <w:t xml:space="preserve">.;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5A7C5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5A7C5F">
        <w:rPr>
          <w:rFonts w:ascii="Arial" w:hAnsi="Arial" w:cs="Arial"/>
          <w:sz w:val="24"/>
          <w:szCs w:val="24"/>
        </w:rPr>
        <w:t xml:space="preserve">) =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 w:rsidRPr="004A44F6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  <w:lang w:val="en-US"/>
        </w:rPr>
        <w:t>D</w:t>
      </w:r>
      <w:r w:rsidRPr="005A7C5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5A7C5F">
        <w:rPr>
          <w:rFonts w:ascii="Arial" w:hAnsi="Arial" w:cs="Arial"/>
          <w:sz w:val="24"/>
          <w:szCs w:val="24"/>
        </w:rPr>
        <w:t xml:space="preserve">) = </w:t>
      </w:r>
      <w:r w:rsidRPr="004A44F6">
        <w:rPr>
          <w:rFonts w:ascii="Arial" w:hAnsi="Arial" w:cs="Arial"/>
          <w:sz w:val="24"/>
          <w:szCs w:val="24"/>
        </w:rPr>
        <w:t>(</w:t>
      </w:r>
      <w:proofErr w:type="spellStart"/>
      <w:r w:rsidRPr="004A44F6">
        <w:rPr>
          <w:rFonts w:ascii="Arial" w:hAnsi="Arial" w:cs="Arial"/>
          <w:sz w:val="24"/>
          <w:szCs w:val="24"/>
          <w:lang w:val="en-US"/>
        </w:rPr>
        <w:t>σ</w:t>
      </w:r>
      <w:r w:rsidRPr="004A44F6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 w:rsidRPr="004A44F6">
        <w:rPr>
          <w:rFonts w:ascii="Arial" w:hAnsi="Arial" w:cs="Arial"/>
          <w:sz w:val="24"/>
          <w:szCs w:val="24"/>
        </w:rPr>
        <w:t>)</w:t>
      </w:r>
      <w:r w:rsidRPr="004A44F6">
        <w:rPr>
          <w:rFonts w:ascii="Arial" w:hAnsi="Arial" w:cs="Arial"/>
          <w:sz w:val="24"/>
          <w:szCs w:val="24"/>
          <w:vertAlign w:val="superscript"/>
        </w:rPr>
        <w:t>2</w:t>
      </w:r>
      <w:r w:rsidRPr="005A7C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где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 w:rsidRPr="004A44F6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44F6">
        <w:rPr>
          <w:rFonts w:ascii="Arial" w:hAnsi="Arial" w:cs="Arial"/>
          <w:sz w:val="24"/>
          <w:szCs w:val="24"/>
          <w:lang w:val="en-US"/>
        </w:rPr>
        <w:t>σ</w:t>
      </w:r>
      <w:r w:rsidRPr="004A44F6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 w:rsidRPr="005A7C5F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числа. </w:t>
      </w:r>
    </w:p>
    <w:p w:rsidR="00D11826" w:rsidRDefault="00D11826" w:rsidP="00FC2F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Пусть 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5A7C5F">
        <w:rPr>
          <w:rFonts w:ascii="Arial" w:hAnsi="Arial" w:cs="Arial"/>
          <w:sz w:val="24"/>
          <w:szCs w:val="24"/>
        </w:rPr>
        <w:t xml:space="preserve"> = 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5A7C5F"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 w:rsidRPr="004A44F6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 w:rsidRPr="005A7C5F">
        <w:rPr>
          <w:rFonts w:ascii="Arial" w:hAnsi="Arial" w:cs="Arial"/>
          <w:sz w:val="24"/>
          <w:szCs w:val="24"/>
        </w:rPr>
        <w:t xml:space="preserve">)/ </w:t>
      </w:r>
      <w:proofErr w:type="spellStart"/>
      <w:r w:rsidRPr="004A44F6">
        <w:rPr>
          <w:rFonts w:ascii="Arial" w:hAnsi="Arial" w:cs="Arial"/>
          <w:sz w:val="24"/>
          <w:szCs w:val="24"/>
          <w:lang w:val="en-US"/>
        </w:rPr>
        <w:t>σ</w:t>
      </w:r>
      <w:r w:rsidRPr="004A44F6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proofErr w:type="spellEnd"/>
      <w:r w:rsidRPr="005A7C5F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центрированная и нормированная величина для 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5A7C5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Тогда </w:t>
      </w:r>
    </w:p>
    <w:p w:rsidR="00D11826" w:rsidRPr="005A7C5F" w:rsidRDefault="00D11826" w:rsidP="00FC2F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M</w:t>
      </w:r>
      <w:r w:rsidRPr="005A7C5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5A7C5F">
        <w:rPr>
          <w:rFonts w:ascii="Arial" w:hAnsi="Arial" w:cs="Arial"/>
          <w:sz w:val="24"/>
          <w:szCs w:val="24"/>
        </w:rPr>
        <w:t xml:space="preserve">) = 0; </w:t>
      </w:r>
      <w:r>
        <w:rPr>
          <w:rFonts w:ascii="Arial" w:hAnsi="Arial" w:cs="Arial"/>
          <w:sz w:val="24"/>
          <w:szCs w:val="24"/>
          <w:lang w:val="en-US"/>
        </w:rPr>
        <w:t>D</w:t>
      </w:r>
      <w:r w:rsidRPr="005A7C5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5A7C5F">
        <w:rPr>
          <w:rFonts w:ascii="Arial" w:hAnsi="Arial" w:cs="Arial"/>
          <w:sz w:val="24"/>
          <w:szCs w:val="24"/>
        </w:rPr>
        <w:t>) = 1</w:t>
      </w:r>
    </w:p>
    <w:p w:rsidR="00D11826" w:rsidRDefault="00D11826" w:rsidP="00FC2F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Доказательство – ясно.</w:t>
      </w:r>
    </w:p>
    <w:p w:rsidR="00D11826" w:rsidRDefault="00D11826" w:rsidP="00FC2F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AB7DC1">
        <w:rPr>
          <w:rFonts w:ascii="Arial" w:hAnsi="Arial" w:cs="Arial"/>
          <w:sz w:val="24"/>
          <w:szCs w:val="24"/>
          <w:u w:val="single"/>
        </w:rPr>
        <w:t>Утверждение 3.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Пусть 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AB7DC1">
        <w:rPr>
          <w:rFonts w:ascii="Arial" w:hAnsi="Arial" w:cs="Arial"/>
          <w:sz w:val="24"/>
          <w:szCs w:val="24"/>
          <w:vertAlign w:val="subscript"/>
        </w:rPr>
        <w:t>1</w:t>
      </w:r>
      <w:r w:rsidRPr="00AB7DC1">
        <w:rPr>
          <w:rFonts w:ascii="Arial" w:hAnsi="Arial" w:cs="Arial"/>
          <w:sz w:val="24"/>
          <w:szCs w:val="24"/>
        </w:rPr>
        <w:t xml:space="preserve">, …,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proofErr w:type="spellEnd"/>
      <w:r w:rsidRPr="00AB7DC1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AB7D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независимых случайных величин, причем математические ожидания и дисперсии у всех величин одинаковые и равны соответственно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AB7D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  <w:lang w:val="en-US"/>
        </w:rPr>
        <w:t>d</w:t>
      </w:r>
      <w:r w:rsidRPr="00AB7DC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Пусть 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AB7DC1">
        <w:rPr>
          <w:rFonts w:ascii="Arial" w:hAnsi="Arial" w:cs="Arial"/>
          <w:sz w:val="24"/>
          <w:szCs w:val="24"/>
        </w:rPr>
        <w:t xml:space="preserve"> = 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AB7DC1">
        <w:rPr>
          <w:rFonts w:ascii="Arial" w:hAnsi="Arial" w:cs="Arial"/>
          <w:sz w:val="24"/>
          <w:szCs w:val="24"/>
          <w:vertAlign w:val="subscript"/>
        </w:rPr>
        <w:t>1</w:t>
      </w:r>
      <w:r w:rsidRPr="00AB7DC1">
        <w:rPr>
          <w:rFonts w:ascii="Arial" w:hAnsi="Arial" w:cs="Arial"/>
          <w:sz w:val="24"/>
          <w:szCs w:val="24"/>
        </w:rPr>
        <w:t xml:space="preserve">, +…+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proofErr w:type="spellEnd"/>
      <w:r w:rsidRPr="00AB7DC1">
        <w:rPr>
          <w:rFonts w:ascii="Arial" w:hAnsi="Arial" w:cs="Arial"/>
          <w:sz w:val="24"/>
          <w:szCs w:val="24"/>
        </w:rPr>
        <w:t>)/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AB7DC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Тогда:</w:t>
      </w:r>
    </w:p>
    <w:p w:rsidR="00D11826" w:rsidRPr="00785139" w:rsidRDefault="00D11826" w:rsidP="00FC2FE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M</w:t>
      </w:r>
      <w:r w:rsidRPr="0078513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785139">
        <w:rPr>
          <w:rFonts w:ascii="Arial" w:hAnsi="Arial" w:cs="Arial"/>
          <w:sz w:val="24"/>
          <w:szCs w:val="24"/>
        </w:rPr>
        <w:t xml:space="preserve">) = </w:t>
      </w:r>
      <w:proofErr w:type="gramStart"/>
      <w:r>
        <w:rPr>
          <w:rFonts w:ascii="Arial" w:hAnsi="Arial" w:cs="Arial"/>
          <w:sz w:val="24"/>
          <w:szCs w:val="24"/>
          <w:lang w:val="en-US"/>
        </w:rPr>
        <w:t>m</w:t>
      </w:r>
      <w:r w:rsidRPr="00785139">
        <w:rPr>
          <w:rFonts w:ascii="Arial" w:hAnsi="Arial" w:cs="Arial"/>
          <w:sz w:val="24"/>
          <w:szCs w:val="24"/>
        </w:rPr>
        <w:t xml:space="preserve">;   </w:t>
      </w:r>
      <w:proofErr w:type="gramEnd"/>
      <w:r>
        <w:rPr>
          <w:rFonts w:ascii="Arial" w:hAnsi="Arial" w:cs="Arial"/>
          <w:sz w:val="24"/>
          <w:szCs w:val="24"/>
          <w:lang w:val="en-US"/>
        </w:rPr>
        <w:t>D</w:t>
      </w:r>
      <w:r w:rsidRPr="0078513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785139">
        <w:rPr>
          <w:rFonts w:ascii="Arial" w:hAnsi="Arial" w:cs="Arial"/>
          <w:sz w:val="24"/>
          <w:szCs w:val="24"/>
        </w:rPr>
        <w:t xml:space="preserve">) = </w:t>
      </w:r>
      <w:r>
        <w:rPr>
          <w:rFonts w:ascii="Arial" w:hAnsi="Arial" w:cs="Arial"/>
          <w:sz w:val="24"/>
          <w:szCs w:val="24"/>
          <w:lang w:val="en-US"/>
        </w:rPr>
        <w:t>d</w:t>
      </w:r>
      <w:r w:rsidRPr="0078513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n</w:t>
      </w:r>
    </w:p>
    <w:p w:rsidR="00D11826" w:rsidRPr="00AB7DC1" w:rsidRDefault="00D11826" w:rsidP="00FC2F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Доказательство – ясно. </w:t>
      </w:r>
    </w:p>
    <w:p w:rsidR="00D11826" w:rsidRPr="00AB7DC1" w:rsidRDefault="00D11826" w:rsidP="00FC2F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D11826" w:rsidRDefault="00D11826" w:rsidP="00FC2FE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Неравенство Чебышёва</w:t>
      </w:r>
    </w:p>
    <w:p w:rsidR="00D11826" w:rsidRDefault="00D11826" w:rsidP="00FC2FED">
      <w:pPr>
        <w:spacing w:after="0" w:line="240" w:lineRule="auto"/>
        <w:ind w:firstLine="360"/>
        <w:rPr>
          <w:rFonts w:ascii="Arial" w:hAnsi="Arial" w:cs="Arial"/>
        </w:rPr>
      </w:pPr>
      <w:r w:rsidRPr="000B15A3">
        <w:rPr>
          <w:rFonts w:ascii="Arial" w:hAnsi="Arial" w:cs="Arial"/>
          <w:u w:val="single"/>
        </w:rPr>
        <w:t>Теорема.</w:t>
      </w:r>
      <w:r w:rsidRPr="005E18E6">
        <w:rPr>
          <w:rFonts w:ascii="Arial" w:hAnsi="Arial" w:cs="Arial"/>
        </w:rPr>
        <w:t xml:space="preserve">  Пусть X - случайная величина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μ</w:t>
      </w:r>
      <w:r w:rsidRPr="005E18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5E18E6">
        <w:rPr>
          <w:rFonts w:ascii="Arial" w:hAnsi="Arial" w:cs="Arial"/>
        </w:rPr>
        <w:t xml:space="preserve"> её математическое ожидание   и </w:t>
      </w:r>
      <w:r>
        <w:rPr>
          <w:rFonts w:ascii="Arial" w:hAnsi="Arial" w:cs="Arial"/>
          <w:lang w:val="en-US"/>
        </w:rPr>
        <w:t>D</w:t>
      </w:r>
      <w:r w:rsidRPr="005E18E6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σ</w:t>
      </w:r>
      <w:r w:rsidRPr="005E18E6">
        <w:rPr>
          <w:rFonts w:ascii="Arial" w:hAnsi="Arial" w:cs="Arial"/>
          <w:vertAlign w:val="superscript"/>
        </w:rPr>
        <w:t>2</w:t>
      </w:r>
      <w:r w:rsidRPr="005E18E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ее</w:t>
      </w:r>
      <w:r w:rsidRPr="005E18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дисперсия</w:t>
      </w:r>
      <w:r w:rsidRPr="005E18E6">
        <w:rPr>
          <w:rFonts w:ascii="Arial" w:hAnsi="Arial" w:cs="Arial"/>
        </w:rPr>
        <w:t>. Тогда</w:t>
      </w:r>
      <w:r>
        <w:rPr>
          <w:rFonts w:ascii="Arial" w:hAnsi="Arial" w:cs="Arial"/>
        </w:rPr>
        <w:t xml:space="preserve"> для произвольного числа </w:t>
      </w:r>
      <w:r>
        <w:rPr>
          <w:rFonts w:ascii="Arial" w:hAnsi="Arial" w:cs="Arial"/>
          <w:lang w:val="en-US"/>
        </w:rPr>
        <w:t xml:space="preserve">a&gt;0 </w:t>
      </w:r>
      <w:r>
        <w:rPr>
          <w:rFonts w:ascii="Arial" w:hAnsi="Arial" w:cs="Arial"/>
        </w:rPr>
        <w:t>выполнено:</w:t>
      </w:r>
    </w:p>
    <w:p w:rsidR="00D11826" w:rsidRDefault="00D11826" w:rsidP="00FC2FED">
      <w:pPr>
        <w:spacing w:after="0" w:line="240" w:lineRule="auto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1727F782" wp14:editId="734F0054">
            <wp:extent cx="2000992" cy="57518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b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400" cy="59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826" w:rsidRDefault="00D11826" w:rsidP="00FC2FED">
      <w:pPr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Доказательство – пока отложим.</w:t>
      </w:r>
    </w:p>
    <w:p w:rsidR="00D11826" w:rsidRDefault="00D11826" w:rsidP="00FC2FED">
      <w:pPr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Следствие. Пусть </w:t>
      </w:r>
      <w:r>
        <w:rPr>
          <w:rFonts w:ascii="Arial" w:hAnsi="Arial" w:cs="Arial"/>
          <w:lang w:val="en-US"/>
        </w:rPr>
        <w:t>a</w:t>
      </w:r>
      <w:r w:rsidRPr="000B15A3">
        <w:rPr>
          <w:rFonts w:ascii="Arial" w:hAnsi="Arial" w:cs="Arial"/>
        </w:rPr>
        <w:t xml:space="preserve"> = </w:t>
      </w:r>
      <w:r>
        <w:rPr>
          <w:rFonts w:ascii="Arial" w:hAnsi="Arial" w:cs="Arial"/>
          <w:lang w:val="en-US"/>
        </w:rPr>
        <w:t>k</w:t>
      </w:r>
      <w:r w:rsidRPr="000B15A3">
        <w:rPr>
          <w:rFonts w:ascii="Arial" w:hAnsi="Arial" w:cs="Arial"/>
        </w:rPr>
        <w:t>*</w:t>
      </w:r>
      <w:r>
        <w:rPr>
          <w:rFonts w:ascii="Arial" w:hAnsi="Arial" w:cs="Arial"/>
          <w:lang w:val="en-US"/>
        </w:rPr>
        <w:t>σ</w:t>
      </w:r>
      <w:r w:rsidRPr="000B15A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Тогда получаем:</w:t>
      </w:r>
    </w:p>
    <w:p w:rsidR="00D11826" w:rsidRPr="000B15A3" w:rsidRDefault="00D11826" w:rsidP="00FC2FED">
      <w:pPr>
        <w:spacing w:after="0" w:line="240" w:lineRule="auto"/>
        <w:ind w:firstLine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38CC8902" wp14:editId="19B0DA2F">
            <wp:extent cx="1959428" cy="497061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eb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294" cy="5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826" w:rsidRDefault="00D11826" w:rsidP="00FC2FE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B15A3">
        <w:rPr>
          <w:rFonts w:ascii="Arial" w:hAnsi="Arial" w:cs="Arial"/>
        </w:rPr>
        <w:t xml:space="preserve">В частности, случайная величина с конечной дисперсией отклоняется от среднего </w:t>
      </w:r>
      <w:r>
        <w:rPr>
          <w:rFonts w:ascii="Arial" w:hAnsi="Arial" w:cs="Arial"/>
        </w:rPr>
        <w:t xml:space="preserve">больше, чем на </w:t>
      </w:r>
      <w:r w:rsidRPr="000B15A3">
        <w:rPr>
          <w:rFonts w:ascii="Arial" w:hAnsi="Arial" w:cs="Arial"/>
        </w:rPr>
        <w:t xml:space="preserve">2 стандартных отклонения, с вероятностью меньше </w:t>
      </w:r>
      <w:r>
        <w:rPr>
          <w:rFonts w:ascii="Arial" w:hAnsi="Arial" w:cs="Arial"/>
        </w:rPr>
        <w:t>25</w:t>
      </w:r>
      <w:r w:rsidRPr="000B15A3">
        <w:rPr>
          <w:rFonts w:ascii="Arial" w:hAnsi="Arial" w:cs="Arial"/>
        </w:rPr>
        <w:t xml:space="preserve">%. Она отклоняется от среднего на 3 стандартных отклонения с вероятностью меньше </w:t>
      </w:r>
      <w:r>
        <w:rPr>
          <w:rFonts w:ascii="Arial" w:hAnsi="Arial" w:cs="Arial"/>
        </w:rPr>
        <w:t>1</w:t>
      </w:r>
      <w:r w:rsidRPr="000B15A3">
        <w:rPr>
          <w:rFonts w:ascii="Arial" w:hAnsi="Arial" w:cs="Arial"/>
        </w:rPr>
        <w:t xml:space="preserve">/9 </w:t>
      </w:r>
      <w:r>
        <w:rPr>
          <w:rFonts w:ascii="Arial" w:hAnsi="Arial" w:cs="Arial"/>
        </w:rPr>
        <w:t>≈ 11.2</w:t>
      </w:r>
      <w:r w:rsidRPr="000B15A3">
        <w:rPr>
          <w:rFonts w:ascii="Arial" w:hAnsi="Arial" w:cs="Arial"/>
        </w:rPr>
        <w:t>%.</w:t>
      </w:r>
    </w:p>
    <w:p w:rsidR="00C6342C" w:rsidRPr="00737F2D" w:rsidRDefault="00C6342C" w:rsidP="00FC2FE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Замечание. </w:t>
      </w:r>
      <w:r>
        <w:rPr>
          <w:rFonts w:ascii="Arial" w:hAnsi="Arial" w:cs="Arial"/>
        </w:rPr>
        <w:t>На занятии 4 было отступление про графы и гиперграфы.</w:t>
      </w:r>
      <w:r w:rsidR="00737F2D">
        <w:rPr>
          <w:rFonts w:ascii="Arial" w:hAnsi="Arial" w:cs="Arial"/>
        </w:rPr>
        <w:t xml:space="preserve"> См. часть 3.</w:t>
      </w:r>
    </w:p>
    <w:p w:rsidR="00856815" w:rsidRDefault="00856815" w:rsidP="00FC2F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11826" w:rsidRDefault="00D11826" w:rsidP="00FC2F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F2D" w:rsidRDefault="00737F2D" w:rsidP="00FC2F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Занятие 5.  </w:t>
      </w:r>
      <w:proofErr w:type="gramStart"/>
      <w:r>
        <w:rPr>
          <w:rFonts w:ascii="Arial" w:hAnsi="Arial" w:cs="Arial"/>
          <w:b/>
          <w:sz w:val="24"/>
          <w:szCs w:val="24"/>
        </w:rPr>
        <w:t>12.08  (</w:t>
      </w:r>
      <w:proofErr w:type="gramEnd"/>
      <w:r>
        <w:rPr>
          <w:rFonts w:ascii="Arial" w:hAnsi="Arial" w:cs="Arial"/>
          <w:b/>
          <w:sz w:val="24"/>
          <w:szCs w:val="24"/>
        </w:rPr>
        <w:t>конец занятия)</w:t>
      </w:r>
    </w:p>
    <w:p w:rsidR="00737F2D" w:rsidRDefault="00737F2D" w:rsidP="00FC2FE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37F2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Основная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часть занятия была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>посвящена  машинному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обучению. В конце был завершающий фрагмент по теории вероятностей.</w:t>
      </w:r>
    </w:p>
    <w:p w:rsidR="00737F2D" w:rsidRDefault="00737F2D" w:rsidP="00FC2FE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Центральная предельная теорема</w:t>
      </w:r>
    </w:p>
    <w:p w:rsidR="00737F2D" w:rsidRPr="00BF31BB" w:rsidRDefault="00737F2D" w:rsidP="00FC2F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F31BB">
        <w:rPr>
          <w:rFonts w:ascii="Arial" w:hAnsi="Arial" w:cs="Arial"/>
          <w:sz w:val="24"/>
          <w:szCs w:val="24"/>
        </w:rPr>
        <w:t>Теорема</w:t>
      </w:r>
      <w:r>
        <w:rPr>
          <w:rFonts w:ascii="Arial" w:hAnsi="Arial" w:cs="Arial"/>
          <w:sz w:val="24"/>
          <w:szCs w:val="24"/>
        </w:rPr>
        <w:t xml:space="preserve"> (полуформальная формулировка)</w:t>
      </w:r>
      <w:r w:rsidRPr="00BF31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F31BB">
        <w:rPr>
          <w:rFonts w:ascii="Arial" w:hAnsi="Arial" w:cs="Arial"/>
          <w:sz w:val="24"/>
          <w:szCs w:val="24"/>
        </w:rPr>
        <w:t>Пусть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AB7DC1">
        <w:rPr>
          <w:rFonts w:ascii="Arial" w:hAnsi="Arial" w:cs="Arial"/>
          <w:sz w:val="24"/>
          <w:szCs w:val="24"/>
          <w:vertAlign w:val="subscript"/>
        </w:rPr>
        <w:t>1</w:t>
      </w:r>
      <w:r w:rsidRPr="00AB7DC1">
        <w:rPr>
          <w:rFonts w:ascii="Arial" w:hAnsi="Arial" w:cs="Arial"/>
          <w:sz w:val="24"/>
          <w:szCs w:val="24"/>
        </w:rPr>
        <w:t xml:space="preserve">, …,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proofErr w:type="spellEnd"/>
      <w:r w:rsidRPr="00BF31BB">
        <w:rPr>
          <w:rFonts w:ascii="Arial" w:hAnsi="Arial" w:cs="Arial"/>
          <w:sz w:val="24"/>
          <w:szCs w:val="24"/>
        </w:rPr>
        <w:t>, ..</w:t>
      </w:r>
      <w:proofErr w:type="gramEnd"/>
      <w:r w:rsidRPr="00AB7DC1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независимые одинаково распределенные случайные величины, причем математические ожидания и дисперсии у всех величин равны соответственно </w:t>
      </w:r>
      <w:r>
        <w:rPr>
          <w:rFonts w:ascii="Arial" w:hAnsi="Arial" w:cs="Arial"/>
          <w:lang w:val="en-US"/>
        </w:rPr>
        <w:t>μ</w:t>
      </w:r>
      <w:r w:rsidRPr="00AB7D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</w:rPr>
        <w:t>σ</w:t>
      </w:r>
      <w:r w:rsidRPr="005E18E6">
        <w:rPr>
          <w:rFonts w:ascii="Arial" w:hAnsi="Arial" w:cs="Arial"/>
          <w:vertAlign w:val="superscript"/>
        </w:rPr>
        <w:t>2</w:t>
      </w:r>
      <w:r w:rsidRPr="00AB7DC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Пусть 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AB7DC1">
        <w:rPr>
          <w:rFonts w:ascii="Arial" w:hAnsi="Arial" w:cs="Arial"/>
          <w:sz w:val="24"/>
          <w:szCs w:val="24"/>
          <w:vertAlign w:val="subscript"/>
        </w:rPr>
        <w:t>1</w:t>
      </w:r>
      <w:r w:rsidRPr="00AB7DC1">
        <w:rPr>
          <w:rFonts w:ascii="Arial" w:hAnsi="Arial" w:cs="Arial"/>
          <w:sz w:val="24"/>
          <w:szCs w:val="24"/>
        </w:rPr>
        <w:t xml:space="preserve">, +…+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, где 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BF31BB">
        <w:rPr>
          <w:rFonts w:ascii="Arial" w:hAnsi="Arial" w:cs="Arial"/>
          <w:sz w:val="24"/>
          <w:szCs w:val="24"/>
        </w:rPr>
        <w:t xml:space="preserve"> = 1, 2, </w:t>
      </w:r>
      <w:r>
        <w:rPr>
          <w:rFonts w:ascii="Arial" w:hAnsi="Arial" w:cs="Arial"/>
          <w:sz w:val="24"/>
          <w:szCs w:val="24"/>
        </w:rPr>
        <w:t>…</w:t>
      </w:r>
      <w:r w:rsidRPr="00BF31BB">
        <w:rPr>
          <w:rFonts w:ascii="Arial" w:hAnsi="Arial" w:cs="Arial"/>
          <w:sz w:val="24"/>
          <w:szCs w:val="24"/>
        </w:rPr>
        <w:t xml:space="preserve"> . </w:t>
      </w:r>
      <w:r>
        <w:rPr>
          <w:rFonts w:ascii="Arial" w:hAnsi="Arial" w:cs="Arial"/>
          <w:sz w:val="24"/>
          <w:szCs w:val="24"/>
        </w:rPr>
        <w:t xml:space="preserve">Пусть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F31BB">
        <w:rPr>
          <w:rFonts w:ascii="Arial" w:hAnsi="Arial" w:cs="Arial"/>
          <w:sz w:val="24"/>
          <w:szCs w:val="24"/>
        </w:rPr>
        <w:t>= (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–</w:t>
      </w:r>
      <w:r w:rsidRPr="00BF3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lang w:val="en-US"/>
        </w:rPr>
        <w:t>μ</w:t>
      </w:r>
      <w:r w:rsidRPr="00BF31BB">
        <w:rPr>
          <w:rFonts w:ascii="Arial" w:hAnsi="Arial" w:cs="Arial"/>
        </w:rPr>
        <w:t>*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BF31BB">
        <w:rPr>
          <w:rFonts w:ascii="Arial" w:hAnsi="Arial" w:cs="Arial"/>
          <w:sz w:val="24"/>
          <w:szCs w:val="24"/>
        </w:rPr>
        <w:t>)/ (</w:t>
      </w:r>
      <w:r>
        <w:rPr>
          <w:rFonts w:ascii="Arial" w:hAnsi="Arial" w:cs="Arial"/>
        </w:rPr>
        <w:t>σ</w:t>
      </w:r>
      <w:r w:rsidRPr="00BF31BB">
        <w:rPr>
          <w:rFonts w:ascii="Arial" w:hAnsi="Arial" w:cs="Arial"/>
        </w:rPr>
        <w:t>*</w:t>
      </w:r>
      <w:proofErr w:type="spellStart"/>
      <w:r>
        <w:rPr>
          <w:rFonts w:ascii="Arial" w:hAnsi="Arial" w:cs="Arial"/>
          <w:lang w:val="en-US"/>
        </w:rPr>
        <w:t>sqrt</w:t>
      </w:r>
      <w:proofErr w:type="spellEnd"/>
      <w:r w:rsidRPr="00BF31BB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</w:t>
      </w:r>
      <w:r w:rsidRPr="00BF31BB">
        <w:rPr>
          <w:rFonts w:ascii="Arial" w:hAnsi="Arial" w:cs="Arial"/>
        </w:rPr>
        <w:t xml:space="preserve">)) – </w:t>
      </w:r>
      <w:r>
        <w:rPr>
          <w:rFonts w:ascii="Arial" w:hAnsi="Arial" w:cs="Arial"/>
        </w:rPr>
        <w:t xml:space="preserve">центрированная и </w:t>
      </w:r>
      <w:proofErr w:type="gramStart"/>
      <w:r>
        <w:rPr>
          <w:rFonts w:ascii="Arial" w:hAnsi="Arial" w:cs="Arial"/>
        </w:rPr>
        <w:t xml:space="preserve">нормированная </w:t>
      </w:r>
      <w:r w:rsidRPr="00BF31B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с.в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для </w:t>
      </w:r>
      <w:r w:rsidRPr="00BF3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. Тогда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«имеет распределение похожее» на «нормальное распределение со средним 0 и дисперсией 1». </w:t>
      </w:r>
    </w:p>
    <w:p w:rsidR="00737F2D" w:rsidRDefault="00737F2D" w:rsidP="00FC2F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737F2D" w:rsidRDefault="00737F2D" w:rsidP="00FC2FE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BED11D0" wp14:editId="40D11D7F">
            <wp:extent cx="4133023" cy="1971304"/>
            <wp:effectExtent l="19050" t="19050" r="20320" b="1016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Нормальное-распределение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940" cy="19784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37F2D" w:rsidRPr="00471EC3" w:rsidRDefault="00737F2D" w:rsidP="00FC2FED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  <w:t xml:space="preserve">     Рис.1. Нормальное распределение </w:t>
      </w:r>
      <w:proofErr w:type="gramStart"/>
      <w:r>
        <w:rPr>
          <w:rFonts w:ascii="Arial" w:hAnsi="Arial" w:cs="Arial"/>
          <w:sz w:val="24"/>
          <w:szCs w:val="24"/>
          <w:lang w:val="en-US"/>
        </w:rPr>
        <w:t>N(</w:t>
      </w:r>
      <w:proofErr w:type="gramEnd"/>
      <w:r>
        <w:rPr>
          <w:rFonts w:ascii="Arial" w:hAnsi="Arial" w:cs="Arial"/>
          <w:sz w:val="24"/>
          <w:szCs w:val="24"/>
          <w:lang w:val="en-US"/>
        </w:rPr>
        <w:t>0, 1).</w:t>
      </w:r>
    </w:p>
    <w:p w:rsidR="00737F2D" w:rsidRDefault="00737F2D" w:rsidP="00FC2F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856815" w:rsidRDefault="00856815" w:rsidP="00FC2FE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br w:type="page"/>
      </w:r>
    </w:p>
    <w:p w:rsidR="001F3839" w:rsidRPr="005A07AC" w:rsidRDefault="001F3839" w:rsidP="00FC2FED">
      <w:pPr>
        <w:spacing w:after="0" w:line="240" w:lineRule="auto"/>
        <w:rPr>
          <w:b/>
          <w:sz w:val="28"/>
          <w:szCs w:val="28"/>
        </w:rPr>
      </w:pPr>
      <w:r w:rsidRPr="005A07AC">
        <w:rPr>
          <w:b/>
          <w:sz w:val="28"/>
          <w:szCs w:val="28"/>
        </w:rPr>
        <w:lastRenderedPageBreak/>
        <w:t>Часть 2.</w:t>
      </w:r>
    </w:p>
    <w:p w:rsidR="001F3839" w:rsidRDefault="001F3839" w:rsidP="00FC2FED">
      <w:pPr>
        <w:pStyle w:val="a5"/>
        <w:spacing w:after="0" w:line="240" w:lineRule="auto"/>
        <w:contextualSpacing w:val="0"/>
        <w:jc w:val="center"/>
        <w:rPr>
          <w:b/>
          <w:sz w:val="28"/>
          <w:szCs w:val="28"/>
        </w:rPr>
      </w:pPr>
      <w:r w:rsidRPr="005A07AC">
        <w:rPr>
          <w:b/>
          <w:sz w:val="28"/>
          <w:szCs w:val="28"/>
        </w:rPr>
        <w:t xml:space="preserve">Экосистема </w:t>
      </w:r>
      <w:proofErr w:type="spellStart"/>
      <w:r w:rsidRPr="005A07AC">
        <w:rPr>
          <w:b/>
          <w:sz w:val="28"/>
          <w:szCs w:val="28"/>
        </w:rPr>
        <w:t>Python</w:t>
      </w:r>
      <w:proofErr w:type="spellEnd"/>
      <w:r w:rsidRPr="005A07AC">
        <w:rPr>
          <w:b/>
          <w:sz w:val="28"/>
          <w:szCs w:val="28"/>
        </w:rPr>
        <w:t xml:space="preserve"> и Машинное Обучение</w:t>
      </w:r>
    </w:p>
    <w:p w:rsidR="001F3839" w:rsidRDefault="001F3839" w:rsidP="00FC2FED">
      <w:pPr>
        <w:spacing w:after="0" w:line="240" w:lineRule="auto"/>
        <w:rPr>
          <w:i/>
        </w:rPr>
      </w:pPr>
      <w:r w:rsidRPr="005A07AC">
        <w:rPr>
          <w:i/>
        </w:rPr>
        <w:t>Занятия 5 (1-я часть), 6 и 7. 12, 13 и 14 августа</w:t>
      </w:r>
      <w:r>
        <w:rPr>
          <w:i/>
        </w:rPr>
        <w:t>.</w:t>
      </w:r>
    </w:p>
    <w:p w:rsidR="001F3839" w:rsidRDefault="001F3839" w:rsidP="00FC2FED">
      <w:pPr>
        <w:spacing w:after="0" w:line="240" w:lineRule="auto"/>
        <w:rPr>
          <w:i/>
        </w:rPr>
      </w:pPr>
      <w:r>
        <w:rPr>
          <w:i/>
        </w:rPr>
        <w:t xml:space="preserve">На занятии 5 были разобраны </w:t>
      </w:r>
      <w:proofErr w:type="spellStart"/>
      <w:r>
        <w:rPr>
          <w:i/>
        </w:rPr>
        <w:t>пп</w:t>
      </w:r>
      <w:proofErr w:type="spellEnd"/>
      <w:r>
        <w:rPr>
          <w:i/>
        </w:rPr>
        <w:t>. 1 – 5. Потом они были повторены на занятии 6.</w:t>
      </w:r>
    </w:p>
    <w:p w:rsidR="001F3839" w:rsidRPr="003F5FA0" w:rsidRDefault="001F3839" w:rsidP="00FC2FED">
      <w:pPr>
        <w:pStyle w:val="a5"/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Занятия</w:t>
      </w:r>
      <w:r w:rsidRPr="003F5F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 и 7 </w:t>
      </w:r>
      <w:r w:rsidRPr="003F5FA0">
        <w:rPr>
          <w:sz w:val="24"/>
          <w:szCs w:val="24"/>
        </w:rPr>
        <w:t xml:space="preserve">вёл Алексей </w:t>
      </w:r>
      <w:proofErr w:type="spellStart"/>
      <w:r w:rsidRPr="003F5FA0">
        <w:rPr>
          <w:sz w:val="24"/>
          <w:szCs w:val="24"/>
        </w:rPr>
        <w:t>Драль</w:t>
      </w:r>
      <w:proofErr w:type="spellEnd"/>
    </w:p>
    <w:p w:rsidR="001F3839" w:rsidRPr="005A07AC" w:rsidRDefault="001F3839" w:rsidP="00FC2FED">
      <w:pPr>
        <w:spacing w:after="0" w:line="240" w:lineRule="auto"/>
        <w:rPr>
          <w:i/>
        </w:rPr>
      </w:pPr>
    </w:p>
    <w:p w:rsidR="001F3839" w:rsidRPr="003F5FA0" w:rsidRDefault="001F3839" w:rsidP="00FC2FED">
      <w:pPr>
        <w:spacing w:after="0" w:line="240" w:lineRule="auto"/>
        <w:ind w:firstLine="720"/>
        <w:jc w:val="both"/>
        <w:rPr>
          <w:sz w:val="24"/>
          <w:szCs w:val="24"/>
        </w:rPr>
      </w:pPr>
      <w:bookmarkStart w:id="0" w:name="h.mq9sj6gcfct7" w:colFirst="0" w:colLast="0"/>
      <w:bookmarkEnd w:id="0"/>
      <w:r>
        <w:rPr>
          <w:sz w:val="24"/>
          <w:szCs w:val="24"/>
        </w:rPr>
        <w:t>Целью занятий</w:t>
      </w:r>
      <w:r w:rsidRPr="003F5FA0">
        <w:rPr>
          <w:sz w:val="24"/>
          <w:szCs w:val="24"/>
        </w:rPr>
        <w:t xml:space="preserve"> было создание программы, способной предсказать цену дома по ряду его известных характеристик (такие программы мы называем </w:t>
      </w:r>
      <w:r w:rsidRPr="003F5FA0">
        <w:rPr>
          <w:i/>
          <w:sz w:val="24"/>
          <w:szCs w:val="24"/>
        </w:rPr>
        <w:t>регрессорами</w:t>
      </w:r>
      <w:r>
        <w:rPr>
          <w:sz w:val="24"/>
          <w:szCs w:val="24"/>
        </w:rPr>
        <w:t xml:space="preserve">, см. ниже). </w:t>
      </w:r>
      <w:r w:rsidRPr="003F5FA0">
        <w:rPr>
          <w:sz w:val="24"/>
          <w:szCs w:val="24"/>
        </w:rPr>
        <w:t xml:space="preserve">Регрессор создавался в виде блокнота </w:t>
      </w:r>
      <w:proofErr w:type="spellStart"/>
      <w:r w:rsidRPr="003F5FA0">
        <w:rPr>
          <w:sz w:val="24"/>
          <w:szCs w:val="24"/>
          <w:lang w:val="en-US"/>
        </w:rPr>
        <w:t>Ipython</w:t>
      </w:r>
      <w:proofErr w:type="spellEnd"/>
      <w:r w:rsidRPr="003F5FA0">
        <w:rPr>
          <w:sz w:val="24"/>
          <w:szCs w:val="24"/>
        </w:rPr>
        <w:t xml:space="preserve"> </w:t>
      </w:r>
      <w:r w:rsidRPr="003F5FA0">
        <w:rPr>
          <w:sz w:val="24"/>
          <w:szCs w:val="24"/>
          <w:lang w:val="en-US"/>
        </w:rPr>
        <w:t>notebook</w:t>
      </w:r>
      <w:r w:rsidRPr="003F5FA0">
        <w:rPr>
          <w:sz w:val="24"/>
          <w:szCs w:val="24"/>
        </w:rPr>
        <w:t xml:space="preserve">; его заготовка </w:t>
      </w:r>
      <w:proofErr w:type="spellStart"/>
      <w:r>
        <w:rPr>
          <w:sz w:val="24"/>
          <w:szCs w:val="24"/>
        </w:rPr>
        <w:t>SKLearn</w:t>
      </w:r>
      <w:proofErr w:type="spellEnd"/>
      <w:r>
        <w:rPr>
          <w:sz w:val="24"/>
          <w:szCs w:val="24"/>
          <w:lang w:val="en-US"/>
        </w:rPr>
        <w:t>M</w:t>
      </w:r>
      <w:r w:rsidRPr="003F5FA0">
        <w:rPr>
          <w:sz w:val="24"/>
          <w:szCs w:val="24"/>
        </w:rPr>
        <w:t xml:space="preserve"> изучалась во время занятия. Ниже каждый раздел текста соответствует очередной странице блокнота или части страницы.</w:t>
      </w:r>
    </w:p>
    <w:p w:rsidR="001F3839" w:rsidRPr="003F5FA0" w:rsidRDefault="001F3839" w:rsidP="00FC2FED">
      <w:pPr>
        <w:spacing w:after="0" w:line="240" w:lineRule="auto"/>
        <w:ind w:firstLine="360"/>
        <w:jc w:val="both"/>
        <w:rPr>
          <w:sz w:val="24"/>
          <w:szCs w:val="24"/>
        </w:rPr>
      </w:pPr>
      <w:r w:rsidRPr="003F5FA0">
        <w:rPr>
          <w:sz w:val="24"/>
          <w:szCs w:val="24"/>
        </w:rPr>
        <w:t xml:space="preserve">Замечание. Термин </w:t>
      </w:r>
      <w:proofErr w:type="spellStart"/>
      <w:r w:rsidRPr="003F5FA0">
        <w:rPr>
          <w:i/>
          <w:sz w:val="24"/>
          <w:szCs w:val="24"/>
        </w:rPr>
        <w:t>regressor</w:t>
      </w:r>
      <w:proofErr w:type="spellEnd"/>
      <w:r w:rsidRPr="003F5FA0">
        <w:rPr>
          <w:i/>
          <w:sz w:val="24"/>
          <w:szCs w:val="24"/>
        </w:rPr>
        <w:t xml:space="preserve"> </w:t>
      </w:r>
      <w:r w:rsidRPr="003F5FA0">
        <w:rPr>
          <w:sz w:val="24"/>
          <w:szCs w:val="24"/>
        </w:rPr>
        <w:t>является общепринятым в англоязычной литературе. В русскоязычной литературе слово “регрессор” употребляется и в других смыслах. Мы здесь для краткости будем его использовать, как перевод английского “</w:t>
      </w:r>
      <w:proofErr w:type="spellStart"/>
      <w:r w:rsidRPr="003F5FA0">
        <w:rPr>
          <w:sz w:val="24"/>
          <w:szCs w:val="24"/>
        </w:rPr>
        <w:t>regressor</w:t>
      </w:r>
      <w:proofErr w:type="spellEnd"/>
      <w:r w:rsidRPr="003F5FA0">
        <w:rPr>
          <w:sz w:val="24"/>
          <w:szCs w:val="24"/>
        </w:rPr>
        <w:t>”.</w:t>
      </w:r>
    </w:p>
    <w:p w:rsidR="001F3839" w:rsidRPr="003F5FA0" w:rsidRDefault="001F3839" w:rsidP="00FC2FED">
      <w:pPr>
        <w:spacing w:after="0" w:line="240" w:lineRule="auto"/>
        <w:ind w:firstLine="360"/>
        <w:rPr>
          <w:sz w:val="24"/>
          <w:szCs w:val="24"/>
        </w:rPr>
      </w:pPr>
    </w:p>
    <w:p w:rsidR="001F3839" w:rsidRPr="003F5FA0" w:rsidRDefault="001F3839" w:rsidP="00FC2FED">
      <w:pPr>
        <w:pStyle w:val="2"/>
        <w:numPr>
          <w:ilvl w:val="0"/>
          <w:numId w:val="14"/>
        </w:numPr>
        <w:spacing w:before="0" w:after="0" w:line="240" w:lineRule="auto"/>
        <w:ind w:hanging="360"/>
        <w:rPr>
          <w:sz w:val="24"/>
          <w:szCs w:val="24"/>
        </w:rPr>
      </w:pPr>
      <w:bookmarkStart w:id="1" w:name="h.r4odua9obgbu" w:colFirst="0" w:colLast="0"/>
      <w:bookmarkEnd w:id="1"/>
      <w:r w:rsidRPr="003F5FA0">
        <w:rPr>
          <w:sz w:val="24"/>
          <w:szCs w:val="24"/>
          <w:u w:val="single"/>
        </w:rPr>
        <w:t xml:space="preserve">Библиотеки </w:t>
      </w:r>
      <w:r w:rsidRPr="003F5FA0">
        <w:rPr>
          <w:sz w:val="24"/>
          <w:szCs w:val="24"/>
        </w:rPr>
        <w:t xml:space="preserve">(см. страницу 1а). </w:t>
      </w:r>
    </w:p>
    <w:p w:rsidR="001F3839" w:rsidRPr="003F5FA0" w:rsidRDefault="001F3839" w:rsidP="00FC2FED">
      <w:pPr>
        <w:spacing w:after="0" w:line="240" w:lineRule="auto"/>
        <w:jc w:val="both"/>
        <w:rPr>
          <w:sz w:val="24"/>
          <w:szCs w:val="24"/>
        </w:rPr>
      </w:pPr>
      <w:r w:rsidRPr="003F5FA0">
        <w:rPr>
          <w:sz w:val="24"/>
          <w:szCs w:val="24"/>
        </w:rPr>
        <w:t>Стандартные библиотеки, используемые при решении задач машинного обучения (</w:t>
      </w:r>
      <w:proofErr w:type="spellStart"/>
      <w:r w:rsidRPr="003F5FA0">
        <w:rPr>
          <w:sz w:val="24"/>
          <w:szCs w:val="24"/>
        </w:rPr>
        <w:t>Machine</w:t>
      </w:r>
      <w:proofErr w:type="spellEnd"/>
      <w:r w:rsidRPr="003F5FA0">
        <w:rPr>
          <w:sz w:val="24"/>
          <w:szCs w:val="24"/>
        </w:rPr>
        <w:t xml:space="preserve"> </w:t>
      </w:r>
      <w:proofErr w:type="spellStart"/>
      <w:r w:rsidRPr="003F5FA0">
        <w:rPr>
          <w:sz w:val="24"/>
          <w:szCs w:val="24"/>
        </w:rPr>
        <w:t>Learning</w:t>
      </w:r>
      <w:proofErr w:type="spellEnd"/>
      <w:r w:rsidRPr="003F5FA0">
        <w:rPr>
          <w:sz w:val="24"/>
          <w:szCs w:val="24"/>
        </w:rPr>
        <w:t xml:space="preserve">) в </w:t>
      </w:r>
      <w:proofErr w:type="spellStart"/>
      <w:r w:rsidRPr="003F5FA0">
        <w:rPr>
          <w:sz w:val="24"/>
          <w:szCs w:val="24"/>
        </w:rPr>
        <w:t>Python</w:t>
      </w:r>
      <w:proofErr w:type="spellEnd"/>
      <w:r w:rsidRPr="003F5FA0">
        <w:rPr>
          <w:sz w:val="24"/>
          <w:szCs w:val="24"/>
        </w:rPr>
        <w:t>:</w:t>
      </w:r>
    </w:p>
    <w:p w:rsidR="001F3839" w:rsidRPr="003F5FA0" w:rsidRDefault="001F3839" w:rsidP="00FC2FED">
      <w:pPr>
        <w:numPr>
          <w:ilvl w:val="0"/>
          <w:numId w:val="15"/>
        </w:numPr>
        <w:spacing w:after="0" w:line="240" w:lineRule="auto"/>
        <w:ind w:hanging="360"/>
        <w:contextualSpacing/>
        <w:jc w:val="both"/>
        <w:rPr>
          <w:sz w:val="24"/>
          <w:szCs w:val="24"/>
        </w:rPr>
      </w:pPr>
      <w:proofErr w:type="spellStart"/>
      <w:r w:rsidRPr="003F5FA0">
        <w:rPr>
          <w:sz w:val="24"/>
          <w:szCs w:val="24"/>
        </w:rPr>
        <w:t>matplotlib</w:t>
      </w:r>
      <w:proofErr w:type="spellEnd"/>
      <w:r w:rsidRPr="003F5FA0">
        <w:rPr>
          <w:sz w:val="24"/>
          <w:szCs w:val="24"/>
        </w:rPr>
        <w:t xml:space="preserve"> (</w:t>
      </w:r>
      <w:hyperlink r:id="rId9">
        <w:r w:rsidRPr="003F5FA0">
          <w:rPr>
            <w:color w:val="1155CC"/>
            <w:sz w:val="24"/>
            <w:szCs w:val="24"/>
            <w:u w:val="single"/>
          </w:rPr>
          <w:t>http://matplotlib.org/</w:t>
        </w:r>
      </w:hyperlink>
      <w:r w:rsidRPr="003F5FA0">
        <w:rPr>
          <w:sz w:val="24"/>
          <w:szCs w:val="24"/>
        </w:rPr>
        <w:t>) - библиотека для рисования графиков (очень удобно для визуализации данных или результатов экспериментов)</w:t>
      </w:r>
    </w:p>
    <w:p w:rsidR="001F3839" w:rsidRPr="003F5FA0" w:rsidRDefault="001F3839" w:rsidP="00FC2FED">
      <w:pPr>
        <w:numPr>
          <w:ilvl w:val="0"/>
          <w:numId w:val="15"/>
        </w:numPr>
        <w:spacing w:after="0" w:line="240" w:lineRule="auto"/>
        <w:ind w:hanging="360"/>
        <w:contextualSpacing/>
        <w:jc w:val="both"/>
        <w:rPr>
          <w:sz w:val="24"/>
          <w:szCs w:val="24"/>
        </w:rPr>
      </w:pPr>
      <w:proofErr w:type="spellStart"/>
      <w:r w:rsidRPr="003F5FA0">
        <w:rPr>
          <w:sz w:val="24"/>
          <w:szCs w:val="24"/>
        </w:rPr>
        <w:t>numpy</w:t>
      </w:r>
      <w:proofErr w:type="spellEnd"/>
      <w:r w:rsidRPr="003F5FA0">
        <w:rPr>
          <w:sz w:val="24"/>
          <w:szCs w:val="24"/>
        </w:rPr>
        <w:t xml:space="preserve"> (</w:t>
      </w:r>
      <w:hyperlink r:id="rId10">
        <w:r w:rsidRPr="003F5FA0">
          <w:rPr>
            <w:color w:val="1155CC"/>
            <w:sz w:val="24"/>
            <w:szCs w:val="24"/>
            <w:u w:val="single"/>
          </w:rPr>
          <w:t>http://www.numpy.org/</w:t>
        </w:r>
      </w:hyperlink>
      <w:r w:rsidRPr="003F5FA0">
        <w:rPr>
          <w:sz w:val="24"/>
          <w:szCs w:val="24"/>
        </w:rPr>
        <w:t xml:space="preserve">) - библиотека для эффективной работы с матрицами (одномерные - </w:t>
      </w:r>
      <w:proofErr w:type="spellStart"/>
      <w:r w:rsidRPr="003F5FA0">
        <w:rPr>
          <w:sz w:val="24"/>
          <w:szCs w:val="24"/>
        </w:rPr>
        <w:t>массивый</w:t>
      </w:r>
      <w:proofErr w:type="spellEnd"/>
      <w:r w:rsidRPr="003F5FA0">
        <w:rPr>
          <w:sz w:val="24"/>
          <w:szCs w:val="24"/>
        </w:rPr>
        <w:t xml:space="preserve">, двумерные, …, многомерные) </w:t>
      </w:r>
    </w:p>
    <w:p w:rsidR="001F3839" w:rsidRPr="003F5FA0" w:rsidRDefault="001F3839" w:rsidP="00FC2FED">
      <w:pPr>
        <w:numPr>
          <w:ilvl w:val="0"/>
          <w:numId w:val="15"/>
        </w:numPr>
        <w:spacing w:after="0" w:line="240" w:lineRule="auto"/>
        <w:ind w:hanging="360"/>
        <w:contextualSpacing/>
        <w:jc w:val="both"/>
        <w:rPr>
          <w:sz w:val="24"/>
          <w:szCs w:val="24"/>
        </w:rPr>
      </w:pPr>
      <w:proofErr w:type="spellStart"/>
      <w:r w:rsidRPr="003F5FA0">
        <w:rPr>
          <w:sz w:val="24"/>
          <w:szCs w:val="24"/>
        </w:rPr>
        <w:t>pandas</w:t>
      </w:r>
      <w:proofErr w:type="spellEnd"/>
      <w:r w:rsidRPr="003F5FA0">
        <w:rPr>
          <w:sz w:val="24"/>
          <w:szCs w:val="24"/>
        </w:rPr>
        <w:t xml:space="preserve"> (</w:t>
      </w:r>
      <w:hyperlink r:id="rId11">
        <w:r w:rsidRPr="003F5FA0">
          <w:rPr>
            <w:color w:val="1155CC"/>
            <w:sz w:val="24"/>
            <w:szCs w:val="24"/>
            <w:u w:val="single"/>
          </w:rPr>
          <w:t>http://pandas.pydata.org/</w:t>
        </w:r>
      </w:hyperlink>
      <w:r w:rsidRPr="003F5FA0">
        <w:rPr>
          <w:sz w:val="24"/>
          <w:szCs w:val="24"/>
        </w:rPr>
        <w:t>) - “</w:t>
      </w:r>
      <w:proofErr w:type="spellStart"/>
      <w:r w:rsidRPr="003F5FA0">
        <w:rPr>
          <w:sz w:val="24"/>
          <w:szCs w:val="24"/>
        </w:rPr>
        <w:t>Excel</w:t>
      </w:r>
      <w:proofErr w:type="spellEnd"/>
      <w:r w:rsidRPr="003F5FA0">
        <w:rPr>
          <w:sz w:val="24"/>
          <w:szCs w:val="24"/>
        </w:rPr>
        <w:t xml:space="preserve">” для </w:t>
      </w:r>
      <w:proofErr w:type="spellStart"/>
      <w:r w:rsidRPr="003F5FA0">
        <w:rPr>
          <w:sz w:val="24"/>
          <w:szCs w:val="24"/>
        </w:rPr>
        <w:t>Python</w:t>
      </w:r>
      <w:proofErr w:type="spellEnd"/>
      <w:r w:rsidRPr="003F5FA0">
        <w:rPr>
          <w:sz w:val="24"/>
          <w:szCs w:val="24"/>
        </w:rPr>
        <w:t xml:space="preserve"> (удобно для анализа “табличных” данных, расчет базовых статистик)</w:t>
      </w:r>
    </w:p>
    <w:p w:rsidR="001F3839" w:rsidRDefault="001F3839" w:rsidP="00FC2FED">
      <w:pPr>
        <w:numPr>
          <w:ilvl w:val="0"/>
          <w:numId w:val="15"/>
        </w:numPr>
        <w:spacing w:after="0" w:line="240" w:lineRule="auto"/>
        <w:ind w:hanging="360"/>
        <w:contextualSpacing/>
        <w:jc w:val="both"/>
        <w:rPr>
          <w:sz w:val="24"/>
          <w:szCs w:val="24"/>
        </w:rPr>
      </w:pPr>
      <w:proofErr w:type="spellStart"/>
      <w:r w:rsidRPr="003F5FA0">
        <w:rPr>
          <w:sz w:val="24"/>
          <w:szCs w:val="24"/>
        </w:rPr>
        <w:t>sklearn</w:t>
      </w:r>
      <w:proofErr w:type="spellEnd"/>
      <w:r w:rsidRPr="003F5FA0">
        <w:rPr>
          <w:sz w:val="24"/>
          <w:szCs w:val="24"/>
        </w:rPr>
        <w:t xml:space="preserve"> (</w:t>
      </w:r>
      <w:hyperlink r:id="rId12">
        <w:r w:rsidRPr="003F5FA0">
          <w:rPr>
            <w:color w:val="1155CC"/>
            <w:sz w:val="24"/>
            <w:szCs w:val="24"/>
            <w:u w:val="single"/>
          </w:rPr>
          <w:t>http://scikit-learn.org/stable/</w:t>
        </w:r>
      </w:hyperlink>
      <w:r w:rsidRPr="003F5FA0">
        <w:rPr>
          <w:sz w:val="24"/>
          <w:szCs w:val="24"/>
        </w:rPr>
        <w:t xml:space="preserve">) - набор алгоритмов (классификаторов, регрессов, …) для решения задач машинного обучения (например, на занятии был рассмотрен </w:t>
      </w:r>
      <w:hyperlink r:id="rId13" w:anchor="gradient-boosting">
        <w:proofErr w:type="spellStart"/>
        <w:r w:rsidRPr="003F5FA0">
          <w:rPr>
            <w:color w:val="1155CC"/>
            <w:sz w:val="24"/>
            <w:szCs w:val="24"/>
            <w:u w:val="single"/>
          </w:rPr>
          <w:t>GradientBoostingRegressor</w:t>
        </w:r>
        <w:proofErr w:type="spellEnd"/>
      </w:hyperlink>
      <w:r w:rsidRPr="003F5FA0">
        <w:rPr>
          <w:sz w:val="24"/>
          <w:szCs w:val="24"/>
        </w:rPr>
        <w:t xml:space="preserve"> - </w:t>
      </w:r>
      <w:proofErr w:type="spellStart"/>
      <w:r w:rsidRPr="003F5FA0">
        <w:rPr>
          <w:sz w:val="24"/>
          <w:szCs w:val="24"/>
        </w:rPr>
        <w:t>бустинг</w:t>
      </w:r>
      <w:proofErr w:type="spellEnd"/>
      <w:r w:rsidRPr="003F5FA0">
        <w:rPr>
          <w:sz w:val="24"/>
          <w:szCs w:val="24"/>
        </w:rPr>
        <w:t xml:space="preserve"> на решающих деревьях)</w:t>
      </w:r>
    </w:p>
    <w:p w:rsidR="001F3839" w:rsidRPr="003F5FA0" w:rsidRDefault="001F3839" w:rsidP="00FC2FED">
      <w:pPr>
        <w:numPr>
          <w:ilvl w:val="0"/>
          <w:numId w:val="15"/>
        </w:numPr>
        <w:spacing w:after="0" w:line="240" w:lineRule="auto"/>
        <w:ind w:hanging="360"/>
        <w:contextualSpacing/>
        <w:jc w:val="both"/>
        <w:rPr>
          <w:sz w:val="24"/>
          <w:szCs w:val="24"/>
        </w:rPr>
      </w:pPr>
    </w:p>
    <w:p w:rsidR="001F3839" w:rsidRPr="003F5FA0" w:rsidRDefault="001F3839" w:rsidP="00FC2FED">
      <w:pPr>
        <w:pStyle w:val="2"/>
        <w:spacing w:before="0" w:after="0" w:line="240" w:lineRule="auto"/>
        <w:ind w:firstLine="360"/>
        <w:contextualSpacing w:val="0"/>
        <w:rPr>
          <w:sz w:val="24"/>
          <w:szCs w:val="24"/>
        </w:rPr>
      </w:pPr>
      <w:bookmarkStart w:id="2" w:name="h.ufdz47817ckj" w:colFirst="0" w:colLast="0"/>
      <w:bookmarkEnd w:id="2"/>
      <w:r w:rsidRPr="003F5FA0">
        <w:rPr>
          <w:sz w:val="24"/>
          <w:szCs w:val="24"/>
          <w:u w:val="single"/>
        </w:rPr>
        <w:t xml:space="preserve">2. Наборы </w:t>
      </w:r>
      <w:proofErr w:type="gramStart"/>
      <w:r w:rsidRPr="003F5FA0">
        <w:rPr>
          <w:sz w:val="24"/>
          <w:szCs w:val="24"/>
          <w:u w:val="single"/>
        </w:rPr>
        <w:t>данных</w:t>
      </w:r>
      <w:r w:rsidRPr="003F5FA0">
        <w:rPr>
          <w:sz w:val="24"/>
          <w:szCs w:val="24"/>
        </w:rPr>
        <w:t xml:space="preserve">  (</w:t>
      </w:r>
      <w:proofErr w:type="gramEnd"/>
      <w:r w:rsidRPr="003F5FA0">
        <w:rPr>
          <w:sz w:val="24"/>
          <w:szCs w:val="24"/>
        </w:rPr>
        <w:t xml:space="preserve">см. страницу 1б). 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 w:rsidRPr="003F5FA0">
        <w:rPr>
          <w:b/>
          <w:sz w:val="24"/>
          <w:szCs w:val="24"/>
        </w:rPr>
        <w:tab/>
      </w:r>
      <w:r w:rsidRPr="003F5FA0">
        <w:rPr>
          <w:sz w:val="24"/>
          <w:szCs w:val="24"/>
        </w:rPr>
        <w:t>Питон содержит много наборов данных (</w:t>
      </w:r>
      <w:proofErr w:type="spellStart"/>
      <w:r w:rsidRPr="003F5FA0">
        <w:rPr>
          <w:sz w:val="24"/>
          <w:szCs w:val="24"/>
        </w:rPr>
        <w:t>datasets</w:t>
      </w:r>
      <w:proofErr w:type="spellEnd"/>
      <w:r w:rsidRPr="003F5FA0">
        <w:rPr>
          <w:sz w:val="24"/>
          <w:szCs w:val="24"/>
        </w:rPr>
        <w:t xml:space="preserve">). Доступ к ним возможен с помощью библиотеки </w:t>
      </w:r>
      <w:proofErr w:type="spellStart"/>
      <w:r w:rsidRPr="003F5FA0">
        <w:rPr>
          <w:sz w:val="24"/>
          <w:szCs w:val="24"/>
        </w:rPr>
        <w:t>datase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 У нас на занятии использовался набор</w:t>
      </w:r>
      <w:r w:rsidRPr="003F5FA0">
        <w:rPr>
          <w:sz w:val="24"/>
          <w:szCs w:val="24"/>
        </w:rPr>
        <w:t xml:space="preserve"> </w:t>
      </w:r>
      <w:proofErr w:type="spellStart"/>
      <w:r w:rsidRPr="003F5FA0">
        <w:rPr>
          <w:sz w:val="24"/>
          <w:szCs w:val="24"/>
        </w:rPr>
        <w:t>boston</w:t>
      </w:r>
      <w:proofErr w:type="spellEnd"/>
      <w:r w:rsidRPr="003F5F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см. строку 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proofErr w:type="spellStart"/>
      <w:r w:rsidRPr="003F5FA0">
        <w:rPr>
          <w:sz w:val="24"/>
          <w:szCs w:val="24"/>
        </w:rPr>
        <w:t>boston</w:t>
      </w:r>
      <w:proofErr w:type="spellEnd"/>
      <w:r w:rsidRPr="003F5FA0">
        <w:rPr>
          <w:sz w:val="24"/>
          <w:szCs w:val="24"/>
        </w:rPr>
        <w:t xml:space="preserve"> = </w:t>
      </w:r>
      <w:proofErr w:type="spellStart"/>
      <w:proofErr w:type="gramStart"/>
      <w:r w:rsidRPr="003F5FA0">
        <w:rPr>
          <w:sz w:val="24"/>
          <w:szCs w:val="24"/>
        </w:rPr>
        <w:t>datasets.load</w:t>
      </w:r>
      <w:proofErr w:type="gramEnd"/>
      <w:r w:rsidRPr="003F5FA0">
        <w:rPr>
          <w:sz w:val="24"/>
          <w:szCs w:val="24"/>
        </w:rPr>
        <w:t>_boston</w:t>
      </w:r>
      <w:proofErr w:type="spellEnd"/>
      <w:r w:rsidRPr="003F5FA0">
        <w:rPr>
          <w:sz w:val="24"/>
          <w:szCs w:val="24"/>
        </w:rPr>
        <w:t>()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</w:rPr>
      </w:pPr>
      <w:r w:rsidRPr="003F5FA0">
        <w:rPr>
          <w:sz w:val="24"/>
          <w:szCs w:val="24"/>
        </w:rPr>
        <w:t xml:space="preserve"> 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</w:rPr>
      </w:pPr>
      <w:r w:rsidRPr="003F5FA0">
        <w:rPr>
          <w:sz w:val="24"/>
          <w:szCs w:val="24"/>
        </w:rPr>
        <w:t>Содержание набора описано в ПРИЛОЖЕНИИ 1.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 w:rsidRPr="003F5FA0">
        <w:rPr>
          <w:sz w:val="24"/>
          <w:szCs w:val="24"/>
        </w:rPr>
        <w:tab/>
        <w:t xml:space="preserve">Много данных доступно по адресу </w:t>
      </w:r>
      <w:hyperlink r:id="rId14">
        <w:r w:rsidRPr="003F5FA0">
          <w:rPr>
            <w:color w:val="1155CC"/>
            <w:sz w:val="24"/>
            <w:szCs w:val="24"/>
            <w:u w:val="single"/>
          </w:rPr>
          <w:t>http://mlcomp.org/</w:t>
        </w:r>
      </w:hyperlink>
      <w:r w:rsidRPr="003F5FA0">
        <w:rPr>
          <w:sz w:val="24"/>
          <w:szCs w:val="24"/>
        </w:rPr>
        <w:t xml:space="preserve"> . Доступ к ним: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Pr="001F3839" w:rsidRDefault="001F3839" w:rsidP="00FC2FED">
      <w:pPr>
        <w:spacing w:after="0" w:line="240" w:lineRule="auto"/>
        <w:rPr>
          <w:sz w:val="24"/>
          <w:szCs w:val="24"/>
        </w:rPr>
      </w:pPr>
      <w:proofErr w:type="gramStart"/>
      <w:r w:rsidRPr="00C55947">
        <w:rPr>
          <w:sz w:val="24"/>
          <w:szCs w:val="24"/>
          <w:lang w:val="en-US"/>
        </w:rPr>
        <w:t>datasets</w:t>
      </w:r>
      <w:r w:rsidRPr="001F3839">
        <w:rPr>
          <w:sz w:val="24"/>
          <w:szCs w:val="24"/>
        </w:rPr>
        <w:t>.</w:t>
      </w:r>
      <w:r w:rsidRPr="00C55947">
        <w:rPr>
          <w:sz w:val="24"/>
          <w:szCs w:val="24"/>
          <w:lang w:val="en-US"/>
        </w:rPr>
        <w:t>load</w:t>
      </w:r>
      <w:proofErr w:type="gramEnd"/>
      <w:r w:rsidRPr="001F3839">
        <w:rPr>
          <w:sz w:val="24"/>
          <w:szCs w:val="24"/>
        </w:rPr>
        <w:t>_</w:t>
      </w:r>
      <w:proofErr w:type="spellStart"/>
      <w:r w:rsidRPr="00C55947">
        <w:rPr>
          <w:sz w:val="24"/>
          <w:szCs w:val="24"/>
          <w:lang w:val="en-US"/>
        </w:rPr>
        <w:t>mlcomp</w:t>
      </w:r>
      <w:proofErr w:type="spellEnd"/>
      <w:r w:rsidRPr="001F3839">
        <w:rPr>
          <w:sz w:val="24"/>
          <w:szCs w:val="24"/>
        </w:rPr>
        <w:t>(</w:t>
      </w:r>
      <w:r w:rsidRPr="00C55947">
        <w:rPr>
          <w:sz w:val="24"/>
          <w:szCs w:val="24"/>
          <w:lang w:val="en-US"/>
        </w:rPr>
        <w:t>name</w:t>
      </w:r>
      <w:r w:rsidRPr="001F3839">
        <w:rPr>
          <w:sz w:val="24"/>
          <w:szCs w:val="24"/>
        </w:rPr>
        <w:t>_</w:t>
      </w:r>
      <w:r w:rsidRPr="00C55947">
        <w:rPr>
          <w:sz w:val="24"/>
          <w:szCs w:val="24"/>
          <w:lang w:val="en-US"/>
        </w:rPr>
        <w:t>or</w:t>
      </w:r>
      <w:r w:rsidRPr="001F3839">
        <w:rPr>
          <w:sz w:val="24"/>
          <w:szCs w:val="24"/>
        </w:rPr>
        <w:t>_</w:t>
      </w:r>
      <w:r w:rsidRPr="00C55947">
        <w:rPr>
          <w:sz w:val="24"/>
          <w:szCs w:val="24"/>
          <w:lang w:val="en-US"/>
        </w:rPr>
        <w:t>id</w:t>
      </w:r>
      <w:r w:rsidRPr="001F3839">
        <w:rPr>
          <w:sz w:val="24"/>
          <w:szCs w:val="24"/>
        </w:rPr>
        <w:t>)</w:t>
      </w:r>
    </w:p>
    <w:p w:rsidR="001F3839" w:rsidRPr="001F3839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Default="001F3839" w:rsidP="00FC2FED">
      <w:pPr>
        <w:spacing w:after="0" w:line="240" w:lineRule="auto"/>
        <w:ind w:right="-327"/>
        <w:rPr>
          <w:sz w:val="24"/>
          <w:szCs w:val="24"/>
        </w:rPr>
      </w:pPr>
      <w:r>
        <w:rPr>
          <w:sz w:val="24"/>
          <w:szCs w:val="24"/>
        </w:rPr>
        <w:t xml:space="preserve">Здесь </w:t>
      </w:r>
      <w:r>
        <w:rPr>
          <w:sz w:val="24"/>
          <w:szCs w:val="24"/>
          <w:lang w:val="en-US"/>
        </w:rPr>
        <w:t>n</w:t>
      </w:r>
      <w:proofErr w:type="spellStart"/>
      <w:r w:rsidRPr="003F5FA0">
        <w:rPr>
          <w:sz w:val="24"/>
          <w:szCs w:val="24"/>
        </w:rPr>
        <w:t>ame_or_id</w:t>
      </w:r>
      <w:proofErr w:type="spellEnd"/>
      <w:r w:rsidRPr="003F5FA0">
        <w:rPr>
          <w:sz w:val="24"/>
          <w:szCs w:val="24"/>
        </w:rPr>
        <w:t xml:space="preserve"> - целочисленный </w:t>
      </w:r>
      <w:proofErr w:type="spellStart"/>
      <w:r w:rsidRPr="003F5FA0">
        <w:rPr>
          <w:sz w:val="24"/>
          <w:szCs w:val="24"/>
        </w:rPr>
        <w:t>id</w:t>
      </w:r>
      <w:proofErr w:type="spellEnd"/>
      <w:r w:rsidRPr="003F5FA0">
        <w:rPr>
          <w:sz w:val="24"/>
          <w:szCs w:val="24"/>
        </w:rPr>
        <w:t xml:space="preserve"> или </w:t>
      </w:r>
      <w:r>
        <w:rPr>
          <w:sz w:val="24"/>
          <w:szCs w:val="24"/>
        </w:rPr>
        <w:t xml:space="preserve">название набора данных в </w:t>
      </w:r>
      <w:proofErr w:type="spellStart"/>
      <w:r>
        <w:rPr>
          <w:sz w:val="24"/>
          <w:szCs w:val="24"/>
        </w:rPr>
        <w:t>MLComp</w:t>
      </w:r>
      <w:proofErr w:type="spellEnd"/>
      <w:r>
        <w:rPr>
          <w:sz w:val="24"/>
          <w:szCs w:val="24"/>
        </w:rPr>
        <w:t xml:space="preserve">; </w:t>
      </w:r>
      <w:r w:rsidRPr="003F5FA0">
        <w:rPr>
          <w:sz w:val="24"/>
          <w:szCs w:val="24"/>
        </w:rPr>
        <w:t>список наборов д</w:t>
      </w:r>
      <w:r>
        <w:rPr>
          <w:sz w:val="24"/>
          <w:szCs w:val="24"/>
        </w:rPr>
        <w:t xml:space="preserve">анных с именами приведен на странице </w:t>
      </w:r>
      <w:hyperlink r:id="rId15" w:history="1">
        <w:r w:rsidRPr="007313C9">
          <w:rPr>
            <w:rStyle w:val="a7"/>
            <w:sz w:val="24"/>
            <w:szCs w:val="24"/>
          </w:rPr>
          <w:t>http://mlcomp.org/datasets</w:t>
        </w:r>
      </w:hyperlink>
      <w:r>
        <w:rPr>
          <w:sz w:val="24"/>
          <w:szCs w:val="24"/>
        </w:rPr>
        <w:t>.</w:t>
      </w:r>
    </w:p>
    <w:p w:rsidR="001F3839" w:rsidRPr="003F5FA0" w:rsidRDefault="001F3839" w:rsidP="00FC2FED">
      <w:pPr>
        <w:spacing w:after="0" w:line="240" w:lineRule="auto"/>
        <w:ind w:right="-327"/>
        <w:rPr>
          <w:sz w:val="24"/>
          <w:szCs w:val="24"/>
        </w:rPr>
      </w:pPr>
    </w:p>
    <w:p w:rsidR="001F3839" w:rsidRPr="003F5FA0" w:rsidRDefault="001F3839" w:rsidP="00FC2FED">
      <w:pPr>
        <w:pStyle w:val="2"/>
        <w:spacing w:before="0" w:after="0" w:line="240" w:lineRule="auto"/>
        <w:contextualSpacing w:val="0"/>
        <w:rPr>
          <w:sz w:val="24"/>
          <w:szCs w:val="24"/>
        </w:rPr>
      </w:pPr>
      <w:bookmarkStart w:id="3" w:name="h.w68nbt9finx7" w:colFirst="0" w:colLast="0"/>
      <w:bookmarkEnd w:id="3"/>
      <w:r w:rsidRPr="00B35E69">
        <w:rPr>
          <w:sz w:val="24"/>
          <w:szCs w:val="24"/>
          <w:u w:val="single"/>
        </w:rPr>
        <w:t>3. Подготовка данных для проведения эксперимента</w:t>
      </w:r>
      <w:r w:rsidRPr="003F5FA0">
        <w:rPr>
          <w:sz w:val="24"/>
          <w:szCs w:val="24"/>
        </w:rPr>
        <w:t xml:space="preserve"> (см. страницу 2). </w:t>
      </w:r>
    </w:p>
    <w:p w:rsidR="001F3839" w:rsidRPr="003F5FA0" w:rsidRDefault="001F3839" w:rsidP="00FC2F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Данные нужно (а) перемешать и (б</w:t>
      </w:r>
      <w:r w:rsidRPr="003F5FA0">
        <w:rPr>
          <w:sz w:val="24"/>
          <w:szCs w:val="24"/>
        </w:rPr>
        <w:t>) разделить на обучающую и тестовую выборку (</w:t>
      </w:r>
      <w:proofErr w:type="spellStart"/>
      <w:r w:rsidRPr="003F5FA0">
        <w:rPr>
          <w:sz w:val="24"/>
          <w:szCs w:val="24"/>
        </w:rPr>
        <w:t>train</w:t>
      </w:r>
      <w:proofErr w:type="spellEnd"/>
      <w:r w:rsidRPr="003F5FA0">
        <w:rPr>
          <w:sz w:val="24"/>
          <w:szCs w:val="24"/>
        </w:rPr>
        <w:t xml:space="preserve"> </w:t>
      </w:r>
      <w:proofErr w:type="spellStart"/>
      <w:r w:rsidRPr="003F5FA0">
        <w:rPr>
          <w:sz w:val="24"/>
          <w:szCs w:val="24"/>
        </w:rPr>
        <w:t>and</w:t>
      </w:r>
      <w:proofErr w:type="spellEnd"/>
      <w:r w:rsidRPr="003F5FA0">
        <w:rPr>
          <w:sz w:val="24"/>
          <w:szCs w:val="24"/>
        </w:rPr>
        <w:t xml:space="preserve"> </w:t>
      </w:r>
      <w:proofErr w:type="spellStart"/>
      <w:r w:rsidRPr="003F5FA0">
        <w:rPr>
          <w:sz w:val="24"/>
          <w:szCs w:val="24"/>
        </w:rPr>
        <w:t>test</w:t>
      </w:r>
      <w:proofErr w:type="spellEnd"/>
      <w:r w:rsidRPr="003F5FA0">
        <w:rPr>
          <w:sz w:val="24"/>
          <w:szCs w:val="24"/>
        </w:rPr>
        <w:t xml:space="preserve"> </w:t>
      </w:r>
      <w:proofErr w:type="spellStart"/>
      <w:r w:rsidRPr="003F5FA0">
        <w:rPr>
          <w:sz w:val="24"/>
          <w:szCs w:val="24"/>
        </w:rPr>
        <w:t>parts</w:t>
      </w:r>
      <w:proofErr w:type="spellEnd"/>
      <w:r w:rsidRPr="003F5FA0">
        <w:rPr>
          <w:sz w:val="24"/>
          <w:szCs w:val="24"/>
        </w:rPr>
        <w:t xml:space="preserve">). Перемешивать нужно, чтобы избежать проблем в обучении, связанных с возможной структуризацией данных в исходном наборе данных.  </w:t>
      </w:r>
    </w:p>
    <w:p w:rsidR="001F3839" w:rsidRPr="003F5FA0" w:rsidRDefault="001F3839" w:rsidP="00FC2FED">
      <w:pPr>
        <w:spacing w:after="0" w:line="240" w:lineRule="auto"/>
        <w:jc w:val="both"/>
        <w:rPr>
          <w:sz w:val="24"/>
          <w:szCs w:val="24"/>
        </w:rPr>
      </w:pPr>
      <w:r w:rsidRPr="003F5FA0">
        <w:rPr>
          <w:sz w:val="24"/>
          <w:szCs w:val="24"/>
        </w:rPr>
        <w:t>Выделение тестового набора необходимо, т.к. проверять результаты обучения необходимо на наб</w:t>
      </w:r>
      <w:r>
        <w:rPr>
          <w:sz w:val="24"/>
          <w:szCs w:val="24"/>
        </w:rPr>
        <w:t>оре данных, который не пересекае</w:t>
      </w:r>
      <w:r w:rsidRPr="003F5FA0">
        <w:rPr>
          <w:sz w:val="24"/>
          <w:szCs w:val="24"/>
        </w:rPr>
        <w:t xml:space="preserve">тся с набором данных, на котором проходило </w:t>
      </w:r>
      <w:r w:rsidRPr="003F5FA0">
        <w:rPr>
          <w:sz w:val="24"/>
          <w:szCs w:val="24"/>
        </w:rPr>
        <w:lastRenderedPageBreak/>
        <w:t xml:space="preserve">обучение. В противном случае оптимальным классификатором </w:t>
      </w:r>
      <w:r>
        <w:rPr>
          <w:sz w:val="24"/>
          <w:szCs w:val="24"/>
        </w:rPr>
        <w:t>стал бы класси</w:t>
      </w:r>
      <w:r w:rsidRPr="003F5FA0">
        <w:rPr>
          <w:sz w:val="24"/>
          <w:szCs w:val="24"/>
        </w:rPr>
        <w:t xml:space="preserve">фикатор, который просто запомнит правильные ответы. :) 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</w:rPr>
        <w:t>Программные</w:t>
      </w:r>
      <w:r w:rsidRPr="003F5FA0">
        <w:rPr>
          <w:sz w:val="24"/>
          <w:szCs w:val="24"/>
          <w:lang w:val="en-US"/>
        </w:rPr>
        <w:t xml:space="preserve"> </w:t>
      </w:r>
      <w:r w:rsidRPr="003F5FA0">
        <w:rPr>
          <w:sz w:val="24"/>
          <w:szCs w:val="24"/>
        </w:rPr>
        <w:t>интерфейс</w:t>
      </w:r>
      <w:r w:rsidRPr="003F5FA0">
        <w:rPr>
          <w:sz w:val="24"/>
          <w:szCs w:val="24"/>
          <w:lang w:val="en-US"/>
        </w:rPr>
        <w:t>:</w:t>
      </w:r>
    </w:p>
    <w:p w:rsidR="001F3839" w:rsidRDefault="001F3839" w:rsidP="00FC2FED">
      <w:pPr>
        <w:spacing w:after="0" w:line="240" w:lineRule="auto"/>
        <w:ind w:left="720"/>
        <w:rPr>
          <w:sz w:val="24"/>
          <w:szCs w:val="24"/>
          <w:lang w:val="en-US"/>
        </w:rPr>
      </w:pPr>
      <w:proofErr w:type="spellStart"/>
      <w:r w:rsidRPr="003F5FA0">
        <w:rPr>
          <w:sz w:val="24"/>
          <w:szCs w:val="24"/>
          <w:lang w:val="en-US"/>
        </w:rPr>
        <w:t>X_train</w:t>
      </w:r>
      <w:proofErr w:type="spellEnd"/>
      <w:r w:rsidRPr="003F5FA0">
        <w:rPr>
          <w:sz w:val="24"/>
          <w:szCs w:val="24"/>
          <w:lang w:val="en-US"/>
        </w:rPr>
        <w:t xml:space="preserve">, </w:t>
      </w:r>
      <w:proofErr w:type="spellStart"/>
      <w:r w:rsidRPr="003F5FA0">
        <w:rPr>
          <w:sz w:val="24"/>
          <w:szCs w:val="24"/>
          <w:lang w:val="en-US"/>
        </w:rPr>
        <w:t>X_test</w:t>
      </w:r>
      <w:proofErr w:type="spellEnd"/>
      <w:r w:rsidRPr="003F5FA0">
        <w:rPr>
          <w:sz w:val="24"/>
          <w:szCs w:val="24"/>
          <w:lang w:val="en-US"/>
        </w:rPr>
        <w:t xml:space="preserve">, </w:t>
      </w:r>
      <w:proofErr w:type="spellStart"/>
      <w:r w:rsidRPr="003F5FA0">
        <w:rPr>
          <w:sz w:val="24"/>
          <w:szCs w:val="24"/>
          <w:lang w:val="en-US"/>
        </w:rPr>
        <w:t>y_train</w:t>
      </w:r>
      <w:proofErr w:type="spellEnd"/>
      <w:r w:rsidRPr="003F5FA0">
        <w:rPr>
          <w:sz w:val="24"/>
          <w:szCs w:val="24"/>
          <w:lang w:val="en-US"/>
        </w:rPr>
        <w:t xml:space="preserve">, </w:t>
      </w:r>
      <w:proofErr w:type="spellStart"/>
      <w:r w:rsidRPr="003F5FA0">
        <w:rPr>
          <w:sz w:val="24"/>
          <w:szCs w:val="24"/>
          <w:lang w:val="en-US"/>
        </w:rPr>
        <w:t>y_test</w:t>
      </w:r>
      <w:proofErr w:type="spellEnd"/>
      <w:r w:rsidRPr="003F5FA0">
        <w:rPr>
          <w:sz w:val="24"/>
          <w:szCs w:val="24"/>
          <w:lang w:val="en-US"/>
        </w:rPr>
        <w:t xml:space="preserve"> = </w:t>
      </w:r>
      <w:proofErr w:type="spellStart"/>
      <w:r w:rsidRPr="003F5FA0">
        <w:rPr>
          <w:sz w:val="24"/>
          <w:szCs w:val="24"/>
          <w:lang w:val="en-US"/>
        </w:rPr>
        <w:t>train_test_</w:t>
      </w:r>
      <w:proofErr w:type="gramStart"/>
      <w:r w:rsidRPr="003F5FA0">
        <w:rPr>
          <w:sz w:val="24"/>
          <w:szCs w:val="24"/>
          <w:lang w:val="en-US"/>
        </w:rPr>
        <w:t>split</w:t>
      </w:r>
      <w:proofErr w:type="spellEnd"/>
      <w:r w:rsidRPr="003F5FA0">
        <w:rPr>
          <w:sz w:val="24"/>
          <w:szCs w:val="24"/>
          <w:lang w:val="en-US"/>
        </w:rPr>
        <w:t>(</w:t>
      </w:r>
      <w:proofErr w:type="spellStart"/>
      <w:proofErr w:type="gramEnd"/>
      <w:r w:rsidRPr="003F5FA0">
        <w:rPr>
          <w:sz w:val="24"/>
          <w:szCs w:val="24"/>
          <w:lang w:val="en-US"/>
        </w:rPr>
        <w:t>boston.data</w:t>
      </w:r>
      <w:proofErr w:type="spellEnd"/>
      <w:r w:rsidRPr="003F5FA0">
        <w:rPr>
          <w:sz w:val="24"/>
          <w:szCs w:val="24"/>
          <w:lang w:val="en-US"/>
        </w:rPr>
        <w:t xml:space="preserve">, </w:t>
      </w:r>
      <w:proofErr w:type="spellStart"/>
      <w:r w:rsidRPr="003F5FA0">
        <w:rPr>
          <w:sz w:val="24"/>
          <w:szCs w:val="24"/>
          <w:lang w:val="en-US"/>
        </w:rPr>
        <w:t>boston.target</w:t>
      </w:r>
      <w:proofErr w:type="spellEnd"/>
      <w:r w:rsidRPr="003F5FA0">
        <w:rPr>
          <w:sz w:val="24"/>
          <w:szCs w:val="24"/>
          <w:lang w:val="en-US"/>
        </w:rPr>
        <w:t xml:space="preserve">, </w:t>
      </w:r>
      <w:proofErr w:type="spellStart"/>
      <w:r w:rsidRPr="003F5FA0">
        <w:rPr>
          <w:sz w:val="24"/>
          <w:szCs w:val="24"/>
          <w:lang w:val="en-US"/>
        </w:rPr>
        <w:t>random_state</w:t>
      </w:r>
      <w:proofErr w:type="spellEnd"/>
      <w:r w:rsidRPr="003F5FA0">
        <w:rPr>
          <w:sz w:val="24"/>
          <w:szCs w:val="24"/>
          <w:lang w:val="en-US"/>
        </w:rPr>
        <w:t xml:space="preserve">=100500, </w:t>
      </w:r>
      <w:proofErr w:type="spellStart"/>
      <w:r w:rsidRPr="003F5FA0">
        <w:rPr>
          <w:sz w:val="24"/>
          <w:szCs w:val="24"/>
          <w:lang w:val="en-US"/>
        </w:rPr>
        <w:t>train_size</w:t>
      </w:r>
      <w:proofErr w:type="spellEnd"/>
      <w:r w:rsidRPr="003F5FA0">
        <w:rPr>
          <w:sz w:val="24"/>
          <w:szCs w:val="24"/>
          <w:lang w:val="en-US"/>
        </w:rPr>
        <w:t>=0.9)</w:t>
      </w:r>
    </w:p>
    <w:p w:rsidR="001F3839" w:rsidRPr="003F5FA0" w:rsidRDefault="001F3839" w:rsidP="00FC2FED">
      <w:pPr>
        <w:spacing w:after="0" w:line="240" w:lineRule="auto"/>
        <w:ind w:left="720"/>
        <w:rPr>
          <w:sz w:val="24"/>
          <w:szCs w:val="24"/>
          <w:lang w:val="en-US"/>
        </w:rPr>
      </w:pP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 w:rsidRPr="003F5FA0">
        <w:rPr>
          <w:sz w:val="24"/>
          <w:szCs w:val="24"/>
        </w:rPr>
        <w:t>В данном случае у нас 90% данных используется для обучения регрессора, а 10% для оценки качества.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Pr="003F5FA0" w:rsidRDefault="001F3839" w:rsidP="00FC2FED">
      <w:pPr>
        <w:pStyle w:val="2"/>
        <w:spacing w:before="0" w:after="0" w:line="240" w:lineRule="auto"/>
        <w:contextualSpacing w:val="0"/>
        <w:rPr>
          <w:sz w:val="24"/>
          <w:szCs w:val="24"/>
        </w:rPr>
      </w:pPr>
      <w:bookmarkStart w:id="4" w:name="h.6ch4cypdqdps" w:colFirst="0" w:colLast="0"/>
      <w:bookmarkEnd w:id="4"/>
      <w:r w:rsidRPr="00B35E69">
        <w:rPr>
          <w:sz w:val="24"/>
          <w:szCs w:val="24"/>
          <w:u w:val="single"/>
        </w:rPr>
        <w:t>4. Контейнер регрессора</w:t>
      </w:r>
      <w:r w:rsidRPr="003F5FA0">
        <w:rPr>
          <w:sz w:val="24"/>
          <w:szCs w:val="24"/>
        </w:rPr>
        <w:t xml:space="preserve"> (страница 3). 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 w:rsidRPr="003F5FA0">
        <w:rPr>
          <w:sz w:val="24"/>
          <w:szCs w:val="24"/>
        </w:rPr>
        <w:tab/>
        <w:t>На странице 3 создается “заготовка создаваемого регрессора”. По</w:t>
      </w:r>
      <w:r>
        <w:rPr>
          <w:sz w:val="24"/>
          <w:szCs w:val="24"/>
        </w:rPr>
        <w:t>-</w:t>
      </w:r>
      <w:r w:rsidRPr="003F5FA0">
        <w:rPr>
          <w:sz w:val="24"/>
          <w:szCs w:val="24"/>
        </w:rPr>
        <w:t>научному эта заготовка называется “</w:t>
      </w:r>
      <w:r w:rsidRPr="003F5FA0">
        <w:rPr>
          <w:i/>
          <w:sz w:val="24"/>
          <w:szCs w:val="24"/>
        </w:rPr>
        <w:t>контейнер</w:t>
      </w:r>
      <w:r w:rsidRPr="003F5FA0">
        <w:rPr>
          <w:sz w:val="24"/>
          <w:szCs w:val="24"/>
        </w:rPr>
        <w:t xml:space="preserve">”. В контейнере описывается общий алгоритм построения регрессора (в нашем случае - это алгоритм </w:t>
      </w:r>
      <w:proofErr w:type="spellStart"/>
      <w:r w:rsidRPr="003F5FA0">
        <w:rPr>
          <w:sz w:val="24"/>
          <w:szCs w:val="24"/>
        </w:rPr>
        <w:t>BoostingRegressor</w:t>
      </w:r>
      <w:proofErr w:type="spellEnd"/>
      <w:r w:rsidRPr="003F5FA0">
        <w:rPr>
          <w:sz w:val="24"/>
          <w:szCs w:val="24"/>
        </w:rPr>
        <w:t>, см. ПРИЛОЖЕНИЕ 2), устанавливаю</w:t>
      </w:r>
      <w:r>
        <w:rPr>
          <w:sz w:val="24"/>
          <w:szCs w:val="24"/>
        </w:rPr>
        <w:t>тся значения некоторых параметров</w:t>
      </w:r>
      <w:r w:rsidRPr="003F5FA0">
        <w:rPr>
          <w:sz w:val="24"/>
          <w:szCs w:val="24"/>
        </w:rPr>
        <w:t xml:space="preserve"> (в нашем случае - параметры '</w:t>
      </w:r>
      <w:proofErr w:type="spellStart"/>
      <w:r w:rsidRPr="003F5FA0">
        <w:rPr>
          <w:sz w:val="24"/>
          <w:szCs w:val="24"/>
        </w:rPr>
        <w:t>n_estimators</w:t>
      </w:r>
      <w:proofErr w:type="spellEnd"/>
      <w:proofErr w:type="gramStart"/>
      <w:r w:rsidRPr="003F5FA0">
        <w:rPr>
          <w:sz w:val="24"/>
          <w:szCs w:val="24"/>
        </w:rPr>
        <w:t>',  '</w:t>
      </w:r>
      <w:proofErr w:type="spellStart"/>
      <w:proofErr w:type="gramEnd"/>
      <w:r w:rsidRPr="003F5FA0">
        <w:rPr>
          <w:sz w:val="24"/>
          <w:szCs w:val="24"/>
        </w:rPr>
        <w:t>max_depth</w:t>
      </w:r>
      <w:proofErr w:type="spellEnd"/>
      <w:r w:rsidRPr="003F5FA0">
        <w:rPr>
          <w:sz w:val="24"/>
          <w:szCs w:val="24"/>
        </w:rPr>
        <w:t>', '</w:t>
      </w:r>
      <w:proofErr w:type="spellStart"/>
      <w:r w:rsidRPr="003F5FA0">
        <w:rPr>
          <w:sz w:val="24"/>
          <w:szCs w:val="24"/>
        </w:rPr>
        <w:t>min_samples_split</w:t>
      </w:r>
      <w:proofErr w:type="spellEnd"/>
      <w:r w:rsidRPr="003F5FA0">
        <w:rPr>
          <w:sz w:val="24"/>
          <w:szCs w:val="24"/>
        </w:rPr>
        <w:t>', '</w:t>
      </w:r>
      <w:proofErr w:type="spellStart"/>
      <w:r w:rsidRPr="003F5FA0">
        <w:rPr>
          <w:sz w:val="24"/>
          <w:szCs w:val="24"/>
        </w:rPr>
        <w:t>learning_rate</w:t>
      </w:r>
      <w:proofErr w:type="spellEnd"/>
      <w:r w:rsidRPr="003F5FA0">
        <w:rPr>
          <w:sz w:val="24"/>
          <w:szCs w:val="24"/>
        </w:rPr>
        <w:t>', '</w:t>
      </w:r>
      <w:proofErr w:type="spellStart"/>
      <w:r w:rsidRPr="003F5FA0">
        <w:rPr>
          <w:sz w:val="24"/>
          <w:szCs w:val="24"/>
        </w:rPr>
        <w:t>loss</w:t>
      </w:r>
      <w:proofErr w:type="spellEnd"/>
      <w:r w:rsidRPr="003F5FA0">
        <w:rPr>
          <w:sz w:val="24"/>
          <w:szCs w:val="24"/>
        </w:rPr>
        <w:t>').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Pr="003F5FA0" w:rsidRDefault="001F3839" w:rsidP="00FC2FED">
      <w:pPr>
        <w:pStyle w:val="2"/>
        <w:spacing w:before="0" w:after="0" w:line="240" w:lineRule="auto"/>
        <w:contextualSpacing w:val="0"/>
        <w:rPr>
          <w:sz w:val="24"/>
          <w:szCs w:val="24"/>
        </w:rPr>
      </w:pPr>
      <w:bookmarkStart w:id="5" w:name="h.adcmyghjd7dj" w:colFirst="0" w:colLast="0"/>
      <w:bookmarkEnd w:id="5"/>
      <w:r w:rsidRPr="00B35E69">
        <w:rPr>
          <w:sz w:val="24"/>
          <w:szCs w:val="24"/>
          <w:u w:val="single"/>
        </w:rPr>
        <w:t>5. Обучение регрессора и проверка качества предсказания</w:t>
      </w:r>
      <w:r w:rsidRPr="003F5FA0">
        <w:rPr>
          <w:sz w:val="24"/>
          <w:szCs w:val="24"/>
        </w:rPr>
        <w:t xml:space="preserve"> (страница 4). </w:t>
      </w:r>
    </w:p>
    <w:p w:rsidR="001F3839" w:rsidRPr="003F5FA0" w:rsidRDefault="001F3839" w:rsidP="00FC2FED">
      <w:pPr>
        <w:spacing w:after="0" w:line="240" w:lineRule="auto"/>
        <w:ind w:firstLine="720"/>
        <w:jc w:val="both"/>
        <w:rPr>
          <w:sz w:val="24"/>
          <w:szCs w:val="24"/>
        </w:rPr>
      </w:pPr>
      <w:r w:rsidRPr="003F5FA0">
        <w:rPr>
          <w:sz w:val="24"/>
          <w:szCs w:val="24"/>
        </w:rPr>
        <w:t xml:space="preserve">Обучение регрессора производится с помощью функции </w:t>
      </w:r>
      <w:proofErr w:type="spellStart"/>
      <w:r w:rsidRPr="003F5FA0">
        <w:rPr>
          <w:sz w:val="24"/>
          <w:szCs w:val="24"/>
        </w:rPr>
        <w:t>fit</w:t>
      </w:r>
      <w:proofErr w:type="spellEnd"/>
      <w:r w:rsidRPr="003F5FA0">
        <w:rPr>
          <w:sz w:val="24"/>
          <w:szCs w:val="24"/>
        </w:rPr>
        <w:t>, а предсказание</w:t>
      </w:r>
      <w:r>
        <w:rPr>
          <w:sz w:val="24"/>
          <w:szCs w:val="24"/>
        </w:rPr>
        <w:t xml:space="preserve"> </w:t>
      </w:r>
      <w:r w:rsidRPr="003F5FA0">
        <w:rPr>
          <w:sz w:val="24"/>
          <w:szCs w:val="24"/>
        </w:rPr>
        <w:t xml:space="preserve">с помощью обученного регрессора - с помощью функции </w:t>
      </w:r>
      <w:proofErr w:type="spellStart"/>
      <w:r w:rsidRPr="003F5FA0">
        <w:rPr>
          <w:sz w:val="24"/>
          <w:szCs w:val="24"/>
        </w:rPr>
        <w:t>predict</w:t>
      </w:r>
      <w:proofErr w:type="spellEnd"/>
      <w:r w:rsidRPr="003F5FA0">
        <w:rPr>
          <w:sz w:val="24"/>
          <w:szCs w:val="24"/>
        </w:rPr>
        <w:t>. Эти функции существуют для любых регрессоров, поддерживаемых экосистемой Питон.</w:t>
      </w:r>
    </w:p>
    <w:p w:rsidR="001F3839" w:rsidRPr="003F5FA0" w:rsidRDefault="001F3839" w:rsidP="00FC2FED">
      <w:pPr>
        <w:spacing w:after="0" w:line="240" w:lineRule="auto"/>
        <w:ind w:firstLine="720"/>
        <w:jc w:val="both"/>
        <w:rPr>
          <w:sz w:val="24"/>
          <w:szCs w:val="24"/>
        </w:rPr>
      </w:pPr>
      <w:r w:rsidRPr="003F5FA0">
        <w:rPr>
          <w:sz w:val="24"/>
          <w:szCs w:val="24"/>
        </w:rPr>
        <w:t xml:space="preserve">Вдаваться в детали процесса обучения мы не будем. Остановимся только на важности способа сравнения результатов. Его выбор зависит от решаемой задачи и существенно влияет на результаты обучения. В качестве примеров укажем </w:t>
      </w:r>
      <w:proofErr w:type="gramStart"/>
      <w:r w:rsidRPr="003F5FA0">
        <w:rPr>
          <w:sz w:val="24"/>
          <w:szCs w:val="24"/>
        </w:rPr>
        <w:t>средне-квадратично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отклонение </w:t>
      </w:r>
      <w:r w:rsidRPr="003F5FA0">
        <w:rPr>
          <w:sz w:val="24"/>
          <w:szCs w:val="24"/>
        </w:rPr>
        <w:t>предсказанного набора результатов</w:t>
      </w:r>
      <w:r>
        <w:rPr>
          <w:sz w:val="24"/>
          <w:szCs w:val="24"/>
        </w:rPr>
        <w:t xml:space="preserve"> от эталонного (квадрат “евклидова</w:t>
      </w:r>
      <w:r w:rsidRPr="003F5FA0">
        <w:rPr>
          <w:sz w:val="24"/>
          <w:szCs w:val="24"/>
        </w:rPr>
        <w:t xml:space="preserve"> расстояния”</w:t>
      </w:r>
      <w:r>
        <w:rPr>
          <w:sz w:val="24"/>
          <w:szCs w:val="24"/>
        </w:rPr>
        <w:t xml:space="preserve"> между ними</w:t>
      </w:r>
      <w:r w:rsidRPr="003F5FA0">
        <w:rPr>
          <w:sz w:val="24"/>
          <w:szCs w:val="24"/>
        </w:rPr>
        <w:t>), а также максимальное уклонение предсказанного результата от соответствующего эталона.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Default="001F3839" w:rsidP="00FC2FED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этом месте началось занятие 7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этом занятии мы анализировали качество предсказаний. 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Было много неожиданностей – совсем, как в жизни </w:t>
      </w:r>
      <w:r w:rsidRPr="00653CBD">
        <w:rPr>
          <w:sz w:val="24"/>
          <w:szCs w:val="24"/>
        </w:rPr>
        <w:sym w:font="Wingdings" w:char="F04A"/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B35E69">
        <w:rPr>
          <w:sz w:val="24"/>
          <w:szCs w:val="24"/>
          <w:u w:val="single"/>
        </w:rPr>
        <w:t>Обучение регрессора и проверка качества предсказания</w:t>
      </w:r>
      <w:r w:rsidRPr="003F5FA0">
        <w:rPr>
          <w:sz w:val="24"/>
          <w:szCs w:val="24"/>
        </w:rPr>
        <w:t xml:space="preserve"> (</w:t>
      </w:r>
      <w:r>
        <w:rPr>
          <w:sz w:val="24"/>
          <w:szCs w:val="24"/>
        </w:rPr>
        <w:t>страница 4) – эксперименты.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Выполняем страницу 4. Программа печатает значение </w:t>
      </w:r>
      <w:proofErr w:type="gramStart"/>
      <w:r>
        <w:rPr>
          <w:sz w:val="24"/>
          <w:szCs w:val="24"/>
        </w:rPr>
        <w:t>средне-квадратичного</w:t>
      </w:r>
      <w:proofErr w:type="gramEnd"/>
      <w:r>
        <w:rPr>
          <w:sz w:val="24"/>
          <w:szCs w:val="24"/>
        </w:rPr>
        <w:t xml:space="preserve"> отклонения (см. </w:t>
      </w:r>
      <w:hyperlink r:id="rId16" w:anchor="mean-squared-error" w:history="1">
        <w:r w:rsidRPr="005B7111">
          <w:rPr>
            <w:rStyle w:val="a7"/>
            <w:sz w:val="24"/>
            <w:szCs w:val="24"/>
          </w:rPr>
          <w:t>http://scikit-learn.org/stable/modules/model_evaluation.html#mean-squared-error</w:t>
        </w:r>
      </w:hyperlink>
      <w:r>
        <w:rPr>
          <w:sz w:val="24"/>
          <w:szCs w:val="24"/>
        </w:rPr>
        <w:t xml:space="preserve"> ). 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Делаем несколько запусков. Оказывается, результаты отличаются. Причина: программа обучения </w:t>
      </w:r>
      <w:r>
        <w:rPr>
          <w:i/>
          <w:sz w:val="24"/>
          <w:szCs w:val="24"/>
          <w:lang w:val="en-US"/>
        </w:rPr>
        <w:t>fit</w:t>
      </w:r>
      <w:r w:rsidRPr="00653CB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использует датчик случайных чисел.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 w:rsidRPr="00321CA2">
        <w:rPr>
          <w:sz w:val="24"/>
          <w:szCs w:val="24"/>
          <w:u w:val="single"/>
        </w:rPr>
        <w:t>7. Построение точечной диаграммы (</w:t>
      </w:r>
      <w:proofErr w:type="spellStart"/>
      <w:r w:rsidRPr="00321CA2">
        <w:rPr>
          <w:sz w:val="24"/>
          <w:szCs w:val="24"/>
          <w:u w:val="single"/>
          <w:lang w:val="en-US"/>
        </w:rPr>
        <w:t>scutter</w:t>
      </w:r>
      <w:proofErr w:type="spellEnd"/>
      <w:r w:rsidRPr="00321CA2">
        <w:rPr>
          <w:sz w:val="24"/>
          <w:szCs w:val="24"/>
          <w:u w:val="single"/>
        </w:rPr>
        <w:t>-</w:t>
      </w:r>
      <w:r w:rsidRPr="00321CA2">
        <w:rPr>
          <w:sz w:val="24"/>
          <w:szCs w:val="24"/>
          <w:u w:val="single"/>
          <w:lang w:val="en-US"/>
        </w:rPr>
        <w:t>plot</w:t>
      </w:r>
      <w:r w:rsidRPr="00321CA2">
        <w:rPr>
          <w:sz w:val="24"/>
          <w:szCs w:val="24"/>
          <w:u w:val="single"/>
        </w:rPr>
        <w:t>),</w:t>
      </w:r>
      <w:r w:rsidRPr="00321CA2">
        <w:rPr>
          <w:sz w:val="24"/>
          <w:szCs w:val="24"/>
        </w:rPr>
        <w:t xml:space="preserve"> </w:t>
      </w:r>
      <w:r>
        <w:rPr>
          <w:sz w:val="24"/>
          <w:szCs w:val="24"/>
        </w:rPr>
        <w:t>страница 5</w:t>
      </w:r>
      <w:r w:rsidRPr="00653CBD">
        <w:rPr>
          <w:sz w:val="24"/>
          <w:szCs w:val="24"/>
        </w:rPr>
        <w:t>.</w:t>
      </w:r>
    </w:p>
    <w:p w:rsidR="001F3839" w:rsidRPr="001F3839" w:rsidRDefault="001F3839" w:rsidP="00FC2FE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Программный</w:t>
      </w:r>
      <w:r w:rsidRPr="001F383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интерфейс</w:t>
      </w:r>
      <w:r w:rsidRPr="001F3839">
        <w:rPr>
          <w:sz w:val="24"/>
          <w:szCs w:val="24"/>
          <w:lang w:val="en-US"/>
        </w:rPr>
        <w:t>:</w:t>
      </w:r>
    </w:p>
    <w:p w:rsidR="001F3839" w:rsidRDefault="001F3839" w:rsidP="00FC2FED">
      <w:pPr>
        <w:spacing w:after="0" w:line="240" w:lineRule="auto"/>
        <w:rPr>
          <w:sz w:val="24"/>
          <w:szCs w:val="24"/>
          <w:lang w:val="en-US"/>
        </w:rPr>
      </w:pPr>
      <w:proofErr w:type="spellStart"/>
      <w:proofErr w:type="gramStart"/>
      <w:r w:rsidRPr="00321CA2">
        <w:rPr>
          <w:sz w:val="24"/>
          <w:szCs w:val="24"/>
          <w:lang w:val="en-US"/>
        </w:rPr>
        <w:t>plt.scatter</w:t>
      </w:r>
      <w:proofErr w:type="spellEnd"/>
      <w:proofErr w:type="gramEnd"/>
      <w:r w:rsidRPr="00321CA2">
        <w:rPr>
          <w:sz w:val="24"/>
          <w:szCs w:val="24"/>
          <w:lang w:val="en-US"/>
        </w:rPr>
        <w:t>(</w:t>
      </w:r>
      <w:proofErr w:type="spellStart"/>
      <w:r w:rsidRPr="00321CA2">
        <w:rPr>
          <w:sz w:val="24"/>
          <w:szCs w:val="24"/>
          <w:lang w:val="en-US"/>
        </w:rPr>
        <w:t>clf.predict</w:t>
      </w:r>
      <w:proofErr w:type="spellEnd"/>
      <w:r w:rsidRPr="00321CA2">
        <w:rPr>
          <w:sz w:val="24"/>
          <w:szCs w:val="24"/>
          <w:lang w:val="en-US"/>
        </w:rPr>
        <w:t>(</w:t>
      </w:r>
      <w:proofErr w:type="spellStart"/>
      <w:r w:rsidRPr="00321CA2">
        <w:rPr>
          <w:sz w:val="24"/>
          <w:szCs w:val="24"/>
          <w:lang w:val="en-US"/>
        </w:rPr>
        <w:t>X_test</w:t>
      </w:r>
      <w:proofErr w:type="spellEnd"/>
      <w:r w:rsidRPr="00321CA2">
        <w:rPr>
          <w:sz w:val="24"/>
          <w:szCs w:val="24"/>
          <w:lang w:val="en-US"/>
        </w:rPr>
        <w:t xml:space="preserve">), </w:t>
      </w:r>
      <w:proofErr w:type="spellStart"/>
      <w:r w:rsidRPr="00321CA2">
        <w:rPr>
          <w:sz w:val="24"/>
          <w:szCs w:val="24"/>
          <w:lang w:val="en-US"/>
        </w:rPr>
        <w:t>y_test</w:t>
      </w:r>
      <w:proofErr w:type="spellEnd"/>
      <w:r w:rsidRPr="00321CA2">
        <w:rPr>
          <w:sz w:val="24"/>
          <w:szCs w:val="24"/>
          <w:lang w:val="en-US"/>
        </w:rPr>
        <w:t>)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Результат: см. рис.1. </w:t>
      </w:r>
    </w:p>
    <w:p w:rsidR="001F3839" w:rsidRPr="00321CA2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Каждая точка </w:t>
      </w:r>
      <w:r>
        <w:rPr>
          <w:sz w:val="24"/>
          <w:szCs w:val="24"/>
          <w:lang w:val="en-US"/>
        </w:rPr>
        <w:t>A</w:t>
      </w:r>
      <w:r w:rsidRPr="00321C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соответствует дому. Абсцисса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A</w:t>
      </w:r>
      <w:r w:rsidRPr="00321CA2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предсказанная цена дома; ордината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A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– реальная цена. При хорошем качестве предсказания точки лежат вблизи диагонали. В нашем случае так оно и есть. Можно заметить, что линия немного смещена вниз от диагонали. Это значит, что мы немного завышаем цену дома.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Pr="00321CA2" w:rsidRDefault="001F3839" w:rsidP="00FC2FE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E28F3D6" wp14:editId="541F240B">
            <wp:extent cx="4582164" cy="3029373"/>
            <wp:effectExtent l="19050" t="19050" r="8890" b="190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ut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30293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F3839" w:rsidRDefault="00FC2FED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Рис.1.</w:t>
      </w:r>
    </w:p>
    <w:p w:rsidR="00FC2FED" w:rsidRPr="007F446A" w:rsidRDefault="00FC2FED" w:rsidP="00FC2FED">
      <w:pPr>
        <w:spacing w:after="0" w:line="240" w:lineRule="auto"/>
        <w:rPr>
          <w:sz w:val="24"/>
          <w:szCs w:val="24"/>
        </w:rPr>
      </w:pPr>
    </w:p>
    <w:p w:rsidR="001F3839" w:rsidRPr="007F446A" w:rsidRDefault="001F3839" w:rsidP="00FC2FED">
      <w:pPr>
        <w:spacing w:after="0" w:line="240" w:lineRule="auto"/>
        <w:rPr>
          <w:sz w:val="24"/>
          <w:szCs w:val="24"/>
        </w:rPr>
      </w:pPr>
      <w:r w:rsidRPr="00406DF3">
        <w:rPr>
          <w:sz w:val="24"/>
          <w:szCs w:val="24"/>
          <w:u w:val="single"/>
        </w:rPr>
        <w:t xml:space="preserve"> 8. Кривые обучения (</w:t>
      </w:r>
      <w:r w:rsidRPr="00406DF3">
        <w:rPr>
          <w:sz w:val="24"/>
          <w:szCs w:val="24"/>
          <w:u w:val="single"/>
          <w:lang w:val="en-US"/>
        </w:rPr>
        <w:t>learning</w:t>
      </w:r>
      <w:r w:rsidRPr="00406DF3">
        <w:rPr>
          <w:sz w:val="24"/>
          <w:szCs w:val="24"/>
          <w:u w:val="single"/>
        </w:rPr>
        <w:t xml:space="preserve"> </w:t>
      </w:r>
      <w:r w:rsidRPr="00406DF3">
        <w:rPr>
          <w:sz w:val="24"/>
          <w:szCs w:val="24"/>
          <w:u w:val="single"/>
          <w:lang w:val="en-US"/>
        </w:rPr>
        <w:t>curves</w:t>
      </w:r>
      <w:r w:rsidRPr="007F446A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страница 6а 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Кривые обучения полезно использовать при работе с ансамблями распознавателей (классификаторов или регрессоров); они применимы, как при работе по схеме </w:t>
      </w:r>
      <w:proofErr w:type="spellStart"/>
      <w:r>
        <w:rPr>
          <w:sz w:val="24"/>
          <w:szCs w:val="24"/>
        </w:rPr>
        <w:t>бустинга</w:t>
      </w:r>
      <w:proofErr w:type="spellEnd"/>
      <w:r>
        <w:rPr>
          <w:sz w:val="24"/>
          <w:szCs w:val="24"/>
        </w:rPr>
        <w:t xml:space="preserve">, так и по схеме </w:t>
      </w:r>
      <w:proofErr w:type="spellStart"/>
      <w:r>
        <w:rPr>
          <w:sz w:val="24"/>
          <w:szCs w:val="24"/>
        </w:rPr>
        <w:t>бэггинга</w:t>
      </w:r>
      <w:proofErr w:type="spellEnd"/>
      <w:r>
        <w:rPr>
          <w:sz w:val="24"/>
          <w:szCs w:val="24"/>
        </w:rPr>
        <w:t>.</w:t>
      </w:r>
    </w:p>
    <w:p w:rsidR="001F3839" w:rsidRPr="007F446A" w:rsidRDefault="001F3839" w:rsidP="00FC2FE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9B6A8E4" wp14:editId="7F7A0612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2390775" cy="2708910"/>
            <wp:effectExtent l="19050" t="19050" r="28575" b="15240"/>
            <wp:wrapTight wrapText="bothSides">
              <wp:wrapPolygon edited="0">
                <wp:start x="-172" y="-152"/>
                <wp:lineTo x="-172" y="21570"/>
                <wp:lineTo x="21686" y="21570"/>
                <wp:lineTo x="21686" y="-152"/>
                <wp:lineTo x="-172" y="-152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rv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7089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Обучающая кривая метода предсказания (в нашем случае – </w:t>
      </w:r>
      <w:proofErr w:type="spellStart"/>
      <w:r>
        <w:rPr>
          <w:sz w:val="24"/>
          <w:szCs w:val="24"/>
          <w:lang w:val="en-US"/>
        </w:rPr>
        <w:t>GradientBoosting</w:t>
      </w:r>
      <w:proofErr w:type="spellEnd"/>
      <w:r w:rsidRPr="007F446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для данного набора данных – это набор точек вида </w:t>
      </w:r>
      <w:r w:rsidRPr="007F446A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R</w:t>
      </w:r>
      <w:r w:rsidRPr="007F446A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Q</w:t>
      </w:r>
      <w:r w:rsidRPr="007F446A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R</w:t>
      </w:r>
      <w:r w:rsidRPr="007F44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количество распознавателей в ансамбле;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– качество предсказания при </w:t>
      </w:r>
      <w:r>
        <w:rPr>
          <w:sz w:val="24"/>
          <w:szCs w:val="24"/>
          <w:lang w:val="en-US"/>
        </w:rPr>
        <w:t>R</w:t>
      </w:r>
      <w:r w:rsidRPr="007F44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распознавателях (остальные параметры метода, в том числе способ оценки качества предсказания при этом фиксированы). Обычно строят две кривые – для тренировочного и тестового набора данных. То, что получилось у нас – см. рис.2. 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Обратите внимание: тестовая кривая начиная примерно с 300 распознавателей находится на одном уровне, а тренировочная продолжает убывать.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Рис. 2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Pr="00C2229C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Этот эффект называется </w:t>
      </w:r>
      <w:r w:rsidRPr="00C2229C">
        <w:rPr>
          <w:b/>
          <w:i/>
          <w:sz w:val="24"/>
          <w:szCs w:val="24"/>
        </w:rPr>
        <w:t>переобучение.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Дело в том, что, имея много «свободных» параметров, можно достичь практически идеального качества предсказания на обучающей выборке. Вот только при работе с внешними данными это пользы не принесет. Поэтому всегда нужно проверять работу распознавателя с помощью кривых обучения. </w:t>
      </w:r>
    </w:p>
    <w:p w:rsidR="001F3839" w:rsidRPr="00406DF3" w:rsidRDefault="001F3839" w:rsidP="00FC2FED">
      <w:pPr>
        <w:spacing w:after="0" w:line="240" w:lineRule="auto"/>
        <w:jc w:val="center"/>
        <w:rPr>
          <w:b/>
          <w:sz w:val="24"/>
          <w:szCs w:val="24"/>
        </w:rPr>
      </w:pPr>
      <w:r w:rsidRPr="00406DF3">
        <w:rPr>
          <w:b/>
          <w:sz w:val="24"/>
          <w:szCs w:val="24"/>
        </w:rPr>
        <w:t>ВНИМАНИЕ! С этим графиком ЧТО-ТО НЕ ТАК!!!</w:t>
      </w:r>
    </w:p>
    <w:p w:rsidR="001F3839" w:rsidRDefault="001F3839" w:rsidP="00FC2FE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Качество обучения на тестовой выборке (судя по рис.2) лучше, чем на обучающей выборке. Это противоречит здравому смыслу. С такими ситуациями обязательно нужно разбираться, прежде, чем переходить к практическому использованию метода.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Первое, что нужно сделать – попробовать, сохраняется ли эффект при изменении разбиения на тестовую и обучающую выборку (см. п.3). Мы попробовали – все сохранилось.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Значит, дело, скорее всего в программе. Алексей (после занятия) начал разбираться, нашел интересные вещи. Но ясности пока нет. Будет – сообщим.</w:t>
      </w:r>
    </w:p>
    <w:p w:rsidR="001F3839" w:rsidRPr="007F446A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Pr="007F446A" w:rsidRDefault="001F3839" w:rsidP="00FC2FED">
      <w:pPr>
        <w:spacing w:after="0" w:line="240" w:lineRule="auto"/>
        <w:rPr>
          <w:sz w:val="24"/>
          <w:szCs w:val="24"/>
        </w:rPr>
      </w:pPr>
      <w:r w:rsidRPr="00406DF3">
        <w:rPr>
          <w:sz w:val="24"/>
          <w:szCs w:val="24"/>
          <w:u w:val="single"/>
        </w:rPr>
        <w:t>8. Таблица значимости признаков</w:t>
      </w:r>
      <w:r>
        <w:rPr>
          <w:sz w:val="24"/>
          <w:szCs w:val="24"/>
        </w:rPr>
        <w:t>, страница 6б</w:t>
      </w:r>
    </w:p>
    <w:p w:rsidR="001F3839" w:rsidRPr="00406DF3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пакете </w:t>
      </w:r>
      <w:proofErr w:type="spellStart"/>
      <w:r>
        <w:rPr>
          <w:sz w:val="24"/>
          <w:szCs w:val="24"/>
          <w:lang w:val="en-US"/>
        </w:rPr>
        <w:t>SKLearn</w:t>
      </w:r>
      <w:proofErr w:type="spellEnd"/>
      <w:r w:rsidRPr="00406D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есть программа, которая определяет значимости признаков для распознавателя. Интерфейс: </w:t>
      </w:r>
    </w:p>
    <w:p w:rsidR="001F3839" w:rsidRPr="001F3839" w:rsidRDefault="001F3839" w:rsidP="00FC2FED">
      <w:pPr>
        <w:spacing w:after="0" w:line="240" w:lineRule="auto"/>
        <w:rPr>
          <w:sz w:val="24"/>
          <w:szCs w:val="24"/>
        </w:rPr>
      </w:pPr>
      <w:r w:rsidRPr="007F446A">
        <w:rPr>
          <w:sz w:val="24"/>
          <w:szCs w:val="24"/>
          <w:lang w:val="en-US"/>
        </w:rPr>
        <w:t>feature</w:t>
      </w:r>
      <w:r w:rsidRPr="001F3839">
        <w:rPr>
          <w:sz w:val="24"/>
          <w:szCs w:val="24"/>
        </w:rPr>
        <w:t>_</w:t>
      </w:r>
      <w:r w:rsidRPr="007F446A">
        <w:rPr>
          <w:sz w:val="24"/>
          <w:szCs w:val="24"/>
          <w:lang w:val="en-US"/>
        </w:rPr>
        <w:t>importance</w:t>
      </w:r>
      <w:r w:rsidRPr="001F3839">
        <w:rPr>
          <w:sz w:val="24"/>
          <w:szCs w:val="24"/>
        </w:rPr>
        <w:t xml:space="preserve"> = </w:t>
      </w:r>
      <w:proofErr w:type="spellStart"/>
      <w:proofErr w:type="gramStart"/>
      <w:r w:rsidRPr="007F446A">
        <w:rPr>
          <w:sz w:val="24"/>
          <w:szCs w:val="24"/>
          <w:lang w:val="en-US"/>
        </w:rPr>
        <w:t>clf</w:t>
      </w:r>
      <w:proofErr w:type="spellEnd"/>
      <w:r w:rsidRPr="001F3839">
        <w:rPr>
          <w:sz w:val="24"/>
          <w:szCs w:val="24"/>
        </w:rPr>
        <w:t>.</w:t>
      </w:r>
      <w:r w:rsidRPr="007F446A">
        <w:rPr>
          <w:sz w:val="24"/>
          <w:szCs w:val="24"/>
          <w:lang w:val="en-US"/>
        </w:rPr>
        <w:t>feature</w:t>
      </w:r>
      <w:proofErr w:type="gramEnd"/>
      <w:r w:rsidRPr="001F3839">
        <w:rPr>
          <w:sz w:val="24"/>
          <w:szCs w:val="24"/>
        </w:rPr>
        <w:t>_</w:t>
      </w:r>
      <w:proofErr w:type="spellStart"/>
      <w:r w:rsidRPr="007F446A">
        <w:rPr>
          <w:sz w:val="24"/>
          <w:szCs w:val="24"/>
          <w:lang w:val="en-US"/>
        </w:rPr>
        <w:t>importances</w:t>
      </w:r>
      <w:proofErr w:type="spellEnd"/>
      <w:r w:rsidRPr="001F3839">
        <w:rPr>
          <w:sz w:val="24"/>
          <w:szCs w:val="24"/>
        </w:rPr>
        <w:t>_</w:t>
      </w:r>
    </w:p>
    <w:p w:rsidR="001F3839" w:rsidRPr="001F3839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Default="001F3839" w:rsidP="00FC2FED">
      <w:pPr>
        <w:spacing w:after="0" w:line="240" w:lineRule="auto"/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747D92D" wp14:editId="6A6357E8">
            <wp:simplePos x="0" y="0"/>
            <wp:positionH relativeFrom="column">
              <wp:posOffset>19050</wp:posOffset>
            </wp:positionH>
            <wp:positionV relativeFrom="paragraph">
              <wp:posOffset>72390</wp:posOffset>
            </wp:positionV>
            <wp:extent cx="2749550" cy="3018155"/>
            <wp:effectExtent l="19050" t="19050" r="12700" b="10795"/>
            <wp:wrapTight wrapText="bothSides">
              <wp:wrapPolygon edited="0">
                <wp:start x="-150" y="-136"/>
                <wp:lineTo x="-150" y="21541"/>
                <wp:lineTo x="21550" y="21541"/>
                <wp:lineTo x="21550" y="-136"/>
                <wp:lineTo x="-150" y="-136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rams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30181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Результат – список значимостей признаков (точнее – это не список, а словарь – индексами в нем являются признаки, а не натуральные числа).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Default="001F3839" w:rsidP="00FC2FE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Что означают эти значимости, сейчас разбираться не будем. Важно понимать: чем больше, тем лучше. При изображении значимости удобно </w:t>
      </w:r>
      <w:proofErr w:type="spellStart"/>
      <w:proofErr w:type="gramStart"/>
      <w:r>
        <w:rPr>
          <w:sz w:val="24"/>
          <w:szCs w:val="24"/>
        </w:rPr>
        <w:t>разде</w:t>
      </w:r>
      <w:proofErr w:type="spellEnd"/>
      <w:r>
        <w:rPr>
          <w:sz w:val="24"/>
          <w:szCs w:val="24"/>
        </w:rPr>
        <w:t>-лить</w:t>
      </w:r>
      <w:proofErr w:type="gramEnd"/>
      <w:r>
        <w:rPr>
          <w:sz w:val="24"/>
          <w:szCs w:val="24"/>
        </w:rPr>
        <w:t xml:space="preserve"> на максимальное значение – после этого они будут в диапазоне о 0 до 1.  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То, что у нас получилось, изображено на рис.3. К счастью, все согласуется со здравым смыслом.</w:t>
      </w:r>
    </w:p>
    <w:p w:rsidR="00FC2FED" w:rsidRDefault="00FC2FED" w:rsidP="00FC2FED">
      <w:pPr>
        <w:spacing w:after="0" w:line="240" w:lineRule="auto"/>
        <w:rPr>
          <w:sz w:val="24"/>
          <w:szCs w:val="24"/>
        </w:rPr>
      </w:pPr>
    </w:p>
    <w:p w:rsidR="00FC2FED" w:rsidRDefault="00FC2FED" w:rsidP="00FC2FED">
      <w:pPr>
        <w:spacing w:after="0" w:line="240" w:lineRule="auto"/>
        <w:rPr>
          <w:sz w:val="24"/>
          <w:szCs w:val="24"/>
        </w:rPr>
      </w:pP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Рис.3. </w:t>
      </w:r>
    </w:p>
    <w:p w:rsidR="001F3839" w:rsidRPr="00452E87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CF0B8E">
        <w:rPr>
          <w:sz w:val="24"/>
          <w:szCs w:val="24"/>
          <w:u w:val="single"/>
        </w:rPr>
        <w:t>Подбор значений параметров,</w:t>
      </w:r>
      <w:r w:rsidR="00FC2FED">
        <w:rPr>
          <w:sz w:val="24"/>
          <w:szCs w:val="24"/>
        </w:rPr>
        <w:t xml:space="preserve"> страница 7</w:t>
      </w:r>
      <w:r>
        <w:rPr>
          <w:sz w:val="24"/>
          <w:szCs w:val="24"/>
        </w:rPr>
        <w:t>.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стр.3 мы установили значения параметров «из общих соображений». После того, как мы убедились, что «в целом» все работает, стоит проверить другие значения параметров. Например, попробуем значения параметров </w:t>
      </w:r>
      <w:r w:rsidRPr="00CF0B8E">
        <w:rPr>
          <w:sz w:val="24"/>
          <w:szCs w:val="24"/>
        </w:rPr>
        <w:t xml:space="preserve">    "</w:t>
      </w:r>
      <w:r>
        <w:rPr>
          <w:sz w:val="24"/>
          <w:szCs w:val="24"/>
          <w:lang w:val="en-US"/>
        </w:rPr>
        <w:t>max</w:t>
      </w:r>
      <w:r w:rsidRPr="00CF0B8E">
        <w:rPr>
          <w:sz w:val="24"/>
          <w:szCs w:val="24"/>
        </w:rPr>
        <w:t>_</w:t>
      </w:r>
      <w:r>
        <w:rPr>
          <w:sz w:val="24"/>
          <w:szCs w:val="24"/>
          <w:lang w:val="en-US"/>
        </w:rPr>
        <w:t>depth</w:t>
      </w:r>
      <w:r w:rsidRPr="00CF0B8E">
        <w:rPr>
          <w:sz w:val="24"/>
          <w:szCs w:val="24"/>
        </w:rPr>
        <w:t>" и "</w:t>
      </w:r>
      <w:r w:rsidRPr="00CF0B8E">
        <w:rPr>
          <w:sz w:val="24"/>
          <w:szCs w:val="24"/>
          <w:lang w:val="en-US"/>
        </w:rPr>
        <w:t>min</w:t>
      </w:r>
      <w:r w:rsidRPr="00CF0B8E">
        <w:rPr>
          <w:sz w:val="24"/>
          <w:szCs w:val="24"/>
        </w:rPr>
        <w:t>_</w:t>
      </w:r>
      <w:r w:rsidRPr="00CF0B8E">
        <w:rPr>
          <w:sz w:val="24"/>
          <w:szCs w:val="24"/>
          <w:lang w:val="en-US"/>
        </w:rPr>
        <w:t>samples</w:t>
      </w:r>
      <w:r w:rsidRPr="00CF0B8E">
        <w:rPr>
          <w:sz w:val="24"/>
          <w:szCs w:val="24"/>
        </w:rPr>
        <w:t>_</w:t>
      </w:r>
      <w:r w:rsidRPr="00CF0B8E">
        <w:rPr>
          <w:sz w:val="24"/>
          <w:szCs w:val="24"/>
          <w:lang w:val="en-US"/>
        </w:rPr>
        <w:t>split</w:t>
      </w:r>
      <w:r w:rsidRPr="00CF0B8E">
        <w:rPr>
          <w:sz w:val="24"/>
          <w:szCs w:val="24"/>
        </w:rPr>
        <w:t>"</w:t>
      </w:r>
      <w:r>
        <w:rPr>
          <w:sz w:val="24"/>
          <w:szCs w:val="24"/>
        </w:rPr>
        <w:t xml:space="preserve"> вот в таких диапазонах:</w:t>
      </w:r>
    </w:p>
    <w:p w:rsidR="001F3839" w:rsidRPr="00CF0B8E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1F3839">
        <w:rPr>
          <w:sz w:val="24"/>
          <w:szCs w:val="24"/>
        </w:rPr>
        <w:t xml:space="preserve">    </w:t>
      </w:r>
      <w:r w:rsidRPr="00CF0B8E">
        <w:rPr>
          <w:sz w:val="24"/>
          <w:szCs w:val="24"/>
          <w:lang w:val="en-US"/>
        </w:rPr>
        <w:t>"</w:t>
      </w:r>
      <w:proofErr w:type="spellStart"/>
      <w:r w:rsidRPr="00CF0B8E">
        <w:rPr>
          <w:sz w:val="24"/>
          <w:szCs w:val="24"/>
          <w:lang w:val="en-US"/>
        </w:rPr>
        <w:t>max_depth</w:t>
      </w:r>
      <w:proofErr w:type="spellEnd"/>
      <w:r w:rsidRPr="00CF0B8E">
        <w:rPr>
          <w:sz w:val="24"/>
          <w:szCs w:val="24"/>
          <w:lang w:val="en-US"/>
        </w:rPr>
        <w:t xml:space="preserve">": </w:t>
      </w:r>
      <w:proofErr w:type="gramStart"/>
      <w:r w:rsidRPr="00CF0B8E">
        <w:rPr>
          <w:sz w:val="24"/>
          <w:szCs w:val="24"/>
          <w:lang w:val="en-US"/>
        </w:rPr>
        <w:t>range(</w:t>
      </w:r>
      <w:proofErr w:type="gramEnd"/>
      <w:r w:rsidRPr="00CF0B8E">
        <w:rPr>
          <w:sz w:val="24"/>
          <w:szCs w:val="24"/>
          <w:lang w:val="en-US"/>
        </w:rPr>
        <w:t>1,11),</w:t>
      </w:r>
    </w:p>
    <w:p w:rsidR="001F3839" w:rsidRPr="00CF0B8E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CF0B8E">
        <w:rPr>
          <w:sz w:val="24"/>
          <w:szCs w:val="24"/>
          <w:lang w:val="en-US"/>
        </w:rPr>
        <w:t xml:space="preserve">    "</w:t>
      </w:r>
      <w:proofErr w:type="spellStart"/>
      <w:r w:rsidRPr="00CF0B8E">
        <w:rPr>
          <w:sz w:val="24"/>
          <w:szCs w:val="24"/>
          <w:lang w:val="en-US"/>
        </w:rPr>
        <w:t>mi</w:t>
      </w:r>
      <w:r>
        <w:rPr>
          <w:sz w:val="24"/>
          <w:szCs w:val="24"/>
          <w:lang w:val="en-US"/>
        </w:rPr>
        <w:t>n_samples_split</w:t>
      </w:r>
      <w:proofErr w:type="spellEnd"/>
      <w:r>
        <w:rPr>
          <w:sz w:val="24"/>
          <w:szCs w:val="24"/>
          <w:lang w:val="en-US"/>
        </w:rPr>
        <w:t>": [1, 2, 5, 10]</w:t>
      </w:r>
    </w:p>
    <w:p w:rsidR="001F3839" w:rsidRPr="00CF0B8E" w:rsidRDefault="001F3839" w:rsidP="00FC2FED">
      <w:pPr>
        <w:spacing w:after="0" w:line="240" w:lineRule="auto"/>
        <w:rPr>
          <w:sz w:val="24"/>
          <w:szCs w:val="24"/>
          <w:lang w:val="en-US"/>
        </w:rPr>
      </w:pPr>
    </w:p>
    <w:p w:rsidR="001F3839" w:rsidRPr="00CF0B8E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Можно было бы написать перебор всех пар значений в цикле. Но в </w:t>
      </w:r>
      <w:proofErr w:type="spellStart"/>
      <w:r>
        <w:rPr>
          <w:sz w:val="24"/>
          <w:szCs w:val="24"/>
          <w:lang w:val="en-US"/>
        </w:rPr>
        <w:t>SKLearn</w:t>
      </w:r>
      <w:proofErr w:type="spellEnd"/>
      <w:r w:rsidRPr="00CF0B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есть специальная функция для перебора параметров </w:t>
      </w:r>
      <w:proofErr w:type="spellStart"/>
      <w:r w:rsidRPr="00CF0B8E">
        <w:rPr>
          <w:i/>
          <w:sz w:val="24"/>
          <w:szCs w:val="24"/>
        </w:rPr>
        <w:t>GridSearchCV</w:t>
      </w:r>
      <w:proofErr w:type="spellEnd"/>
      <w:r>
        <w:rPr>
          <w:i/>
          <w:sz w:val="24"/>
          <w:szCs w:val="24"/>
        </w:rPr>
        <w:t xml:space="preserve">. 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(см. </w:t>
      </w:r>
      <w:hyperlink r:id="rId20" w:history="1">
        <w:r w:rsidRPr="005B7111">
          <w:rPr>
            <w:rStyle w:val="a7"/>
            <w:sz w:val="24"/>
            <w:szCs w:val="24"/>
          </w:rPr>
          <w:t>http://scikit-learn.org/stable/modules/generated/sklearn.grid_search.GridSearchCV.html</w:t>
        </w:r>
      </w:hyperlink>
      <w:r>
        <w:rPr>
          <w:sz w:val="24"/>
          <w:szCs w:val="24"/>
        </w:rPr>
        <w:t xml:space="preserve"> )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воспользовались этой функцией. Результат – таблица значений погрешностей и параметры, соответствующие наименьшей погрешности.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 w:rsidRPr="00CF0B8E">
        <w:rPr>
          <w:b/>
          <w:sz w:val="24"/>
          <w:szCs w:val="24"/>
        </w:rPr>
        <w:t>ВНИМАНИЕ!</w:t>
      </w:r>
      <w:r>
        <w:rPr>
          <w:b/>
          <w:sz w:val="24"/>
          <w:szCs w:val="24"/>
        </w:rPr>
        <w:t xml:space="preserve">  Снова расхождение со здравым смыслом: </w:t>
      </w:r>
      <w:r>
        <w:rPr>
          <w:sz w:val="24"/>
          <w:szCs w:val="24"/>
        </w:rPr>
        <w:t>На стр. 4 значение погрешности примерно 3.11, а в таблице – значительно выше. Возможная причина - неоднородность набора данных «Бостон» (повезет – будет хорошее качество предсказания, не повезет – будет плохое). В реальной жизни – нужно тщательно разбираться.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</w:p>
    <w:p w:rsidR="00FC2FED" w:rsidRDefault="00FC2FED" w:rsidP="00FC2FED">
      <w:pPr>
        <w:spacing w:after="0" w:line="240" w:lineRule="auto"/>
        <w:rPr>
          <w:sz w:val="24"/>
          <w:szCs w:val="24"/>
        </w:rPr>
      </w:pPr>
    </w:p>
    <w:p w:rsidR="001F3839" w:rsidRDefault="001F3839" w:rsidP="00FC2FED">
      <w:pPr>
        <w:spacing w:after="0" w:line="240" w:lineRule="auto"/>
        <w:rPr>
          <w:sz w:val="24"/>
          <w:szCs w:val="24"/>
          <w:u w:val="single"/>
        </w:rPr>
      </w:pPr>
      <w:r w:rsidRPr="00F738A7">
        <w:rPr>
          <w:sz w:val="24"/>
          <w:szCs w:val="24"/>
          <w:u w:val="single"/>
        </w:rPr>
        <w:t xml:space="preserve">10. Что еще было. 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конце занятия бегло попробовали предсказывать стоимость 1Гб внешней памяти. Детали здесь разбирать не будем.</w:t>
      </w:r>
    </w:p>
    <w:p w:rsidR="001F3839" w:rsidRDefault="001F3839" w:rsidP="00FC2F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Основной смысл: </w:t>
      </w:r>
    </w:p>
    <w:p w:rsidR="001F3839" w:rsidRDefault="001F3839" w:rsidP="00FC2FED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738A7">
        <w:rPr>
          <w:sz w:val="24"/>
          <w:szCs w:val="24"/>
        </w:rPr>
        <w:t>можно не только разбираться с новыми данными, но и пре</w:t>
      </w:r>
      <w:r>
        <w:rPr>
          <w:sz w:val="24"/>
          <w:szCs w:val="24"/>
        </w:rPr>
        <w:t>дсказывать будущее;</w:t>
      </w:r>
    </w:p>
    <w:p w:rsidR="001F3839" w:rsidRPr="00F738A7" w:rsidRDefault="001F3839" w:rsidP="00FC2FED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и всегда, нужно тщательно оценивать качество предсказаний.</w:t>
      </w:r>
    </w:p>
    <w:p w:rsidR="001F3839" w:rsidRPr="00F738A7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Pr="007F446A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Pr="003F5FA0" w:rsidRDefault="001F3839" w:rsidP="00FC2FED">
      <w:pPr>
        <w:spacing w:after="0" w:line="240" w:lineRule="auto"/>
        <w:rPr>
          <w:sz w:val="24"/>
          <w:szCs w:val="24"/>
        </w:rPr>
      </w:pPr>
      <w:r w:rsidRPr="003F5FA0">
        <w:rPr>
          <w:b/>
          <w:sz w:val="24"/>
          <w:szCs w:val="24"/>
        </w:rPr>
        <w:t>ПРИЛОЖЕНИЕ 1</w:t>
      </w:r>
    </w:p>
    <w:p w:rsidR="001F3839" w:rsidRPr="003F5FA0" w:rsidRDefault="001F3839" w:rsidP="00FC2FED">
      <w:pPr>
        <w:spacing w:after="0" w:line="240" w:lineRule="auto"/>
        <w:jc w:val="center"/>
        <w:rPr>
          <w:sz w:val="24"/>
          <w:szCs w:val="24"/>
        </w:rPr>
      </w:pPr>
      <w:r w:rsidRPr="003F5FA0">
        <w:rPr>
          <w:b/>
          <w:sz w:val="24"/>
          <w:szCs w:val="24"/>
        </w:rPr>
        <w:t xml:space="preserve">Описание </w:t>
      </w:r>
      <w:proofErr w:type="spellStart"/>
      <w:r w:rsidRPr="003F5FA0">
        <w:rPr>
          <w:b/>
          <w:sz w:val="24"/>
          <w:szCs w:val="24"/>
        </w:rPr>
        <w:t>набра</w:t>
      </w:r>
      <w:proofErr w:type="spellEnd"/>
      <w:r w:rsidRPr="003F5FA0">
        <w:rPr>
          <w:b/>
          <w:sz w:val="24"/>
          <w:szCs w:val="24"/>
        </w:rPr>
        <w:t xml:space="preserve"> данных “Бостон”</w:t>
      </w:r>
    </w:p>
    <w:p w:rsidR="001F3839" w:rsidRPr="001F3839" w:rsidRDefault="001F3839" w:rsidP="00FC2FED">
      <w:pPr>
        <w:spacing w:after="0" w:line="240" w:lineRule="auto"/>
        <w:jc w:val="center"/>
        <w:rPr>
          <w:sz w:val="24"/>
          <w:szCs w:val="24"/>
          <w:lang w:val="en-US"/>
        </w:rPr>
      </w:pPr>
      <w:r w:rsidRPr="003F5FA0">
        <w:rPr>
          <w:b/>
          <w:sz w:val="24"/>
          <w:szCs w:val="24"/>
        </w:rPr>
        <w:t xml:space="preserve"> </w:t>
      </w:r>
      <w:r w:rsidRPr="001F3839">
        <w:rPr>
          <w:b/>
          <w:sz w:val="24"/>
          <w:szCs w:val="24"/>
          <w:lang w:val="en-US"/>
        </w:rPr>
        <w:t xml:space="preserve"># </w:t>
      </w:r>
      <w:r w:rsidRPr="003F5FA0">
        <w:rPr>
          <w:b/>
          <w:sz w:val="24"/>
          <w:szCs w:val="24"/>
          <w:lang w:val="en-US"/>
        </w:rPr>
        <w:t>print</w:t>
      </w:r>
      <w:r w:rsidRPr="001F3839">
        <w:rPr>
          <w:b/>
          <w:sz w:val="24"/>
          <w:szCs w:val="24"/>
          <w:lang w:val="en-US"/>
        </w:rPr>
        <w:t>(</w:t>
      </w:r>
      <w:proofErr w:type="spellStart"/>
      <w:proofErr w:type="gramStart"/>
      <w:r w:rsidRPr="003F5FA0">
        <w:rPr>
          <w:b/>
          <w:sz w:val="24"/>
          <w:szCs w:val="24"/>
          <w:lang w:val="en-US"/>
        </w:rPr>
        <w:t>boston</w:t>
      </w:r>
      <w:r w:rsidRPr="001F3839">
        <w:rPr>
          <w:b/>
          <w:sz w:val="24"/>
          <w:szCs w:val="24"/>
          <w:lang w:val="en-US"/>
        </w:rPr>
        <w:t>.</w:t>
      </w:r>
      <w:r w:rsidRPr="003F5FA0">
        <w:rPr>
          <w:b/>
          <w:sz w:val="24"/>
          <w:szCs w:val="24"/>
          <w:lang w:val="en-US"/>
        </w:rPr>
        <w:t>DESCR</w:t>
      </w:r>
      <w:proofErr w:type="spellEnd"/>
      <w:proofErr w:type="gramEnd"/>
      <w:r w:rsidRPr="001F3839">
        <w:rPr>
          <w:b/>
          <w:sz w:val="24"/>
          <w:szCs w:val="24"/>
          <w:lang w:val="en-US"/>
        </w:rPr>
        <w:t>)</w:t>
      </w:r>
    </w:p>
    <w:p w:rsidR="001F3839" w:rsidRPr="001F3839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>Boston</w:t>
      </w:r>
      <w:r w:rsidRPr="001F3839">
        <w:rPr>
          <w:sz w:val="24"/>
          <w:szCs w:val="24"/>
          <w:lang w:val="en-US"/>
        </w:rPr>
        <w:t xml:space="preserve"> </w:t>
      </w:r>
      <w:r w:rsidRPr="003F5FA0">
        <w:rPr>
          <w:sz w:val="24"/>
          <w:szCs w:val="24"/>
          <w:lang w:val="en-US"/>
        </w:rPr>
        <w:t>House</w:t>
      </w:r>
      <w:r w:rsidRPr="001F3839">
        <w:rPr>
          <w:sz w:val="24"/>
          <w:szCs w:val="24"/>
          <w:lang w:val="en-US"/>
        </w:rPr>
        <w:t xml:space="preserve"> </w:t>
      </w:r>
      <w:r w:rsidRPr="003F5FA0">
        <w:rPr>
          <w:sz w:val="24"/>
          <w:szCs w:val="24"/>
          <w:lang w:val="en-US"/>
        </w:rPr>
        <w:t>Prices</w:t>
      </w:r>
      <w:r w:rsidRPr="001F3839">
        <w:rPr>
          <w:sz w:val="24"/>
          <w:szCs w:val="24"/>
          <w:lang w:val="en-US"/>
        </w:rPr>
        <w:t xml:space="preserve"> </w:t>
      </w:r>
      <w:r w:rsidRPr="003F5FA0">
        <w:rPr>
          <w:sz w:val="24"/>
          <w:szCs w:val="24"/>
          <w:lang w:val="en-US"/>
        </w:rPr>
        <w:t>dataset</w:t>
      </w:r>
    </w:p>
    <w:p w:rsidR="001F3839" w:rsidRPr="001F3839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>Notes</w:t>
      </w:r>
    </w:p>
    <w:p w:rsidR="001F3839" w:rsidRPr="001F3839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1F3839">
        <w:rPr>
          <w:sz w:val="24"/>
          <w:szCs w:val="24"/>
          <w:lang w:val="en-US"/>
        </w:rPr>
        <w:t>------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>Data</w:t>
      </w:r>
      <w:r w:rsidRPr="001F3839">
        <w:rPr>
          <w:sz w:val="24"/>
          <w:szCs w:val="24"/>
          <w:lang w:val="en-US"/>
        </w:rPr>
        <w:t xml:space="preserve"> </w:t>
      </w:r>
      <w:r w:rsidRPr="003F5FA0">
        <w:rPr>
          <w:sz w:val="24"/>
          <w:szCs w:val="24"/>
          <w:lang w:val="en-US"/>
        </w:rPr>
        <w:t>Set</w:t>
      </w:r>
      <w:r w:rsidRPr="001F3839">
        <w:rPr>
          <w:sz w:val="24"/>
          <w:szCs w:val="24"/>
          <w:lang w:val="en-US"/>
        </w:rPr>
        <w:t xml:space="preserve"> </w:t>
      </w:r>
      <w:r w:rsidRPr="003F5FA0">
        <w:rPr>
          <w:sz w:val="24"/>
          <w:szCs w:val="24"/>
          <w:lang w:val="en-US"/>
        </w:rPr>
        <w:t xml:space="preserve">Characteristics: 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ab/>
      </w:r>
      <w:proofErr w:type="gramStart"/>
      <w:r w:rsidRPr="003F5FA0">
        <w:rPr>
          <w:sz w:val="24"/>
          <w:szCs w:val="24"/>
          <w:lang w:val="en-US"/>
        </w:rPr>
        <w:t>:Number</w:t>
      </w:r>
      <w:proofErr w:type="gramEnd"/>
      <w:r w:rsidRPr="003F5FA0">
        <w:rPr>
          <w:sz w:val="24"/>
          <w:szCs w:val="24"/>
          <w:lang w:val="en-US"/>
        </w:rPr>
        <w:t xml:space="preserve"> of Instances: 506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ab/>
      </w:r>
      <w:proofErr w:type="gramStart"/>
      <w:r w:rsidRPr="003F5FA0">
        <w:rPr>
          <w:sz w:val="24"/>
          <w:szCs w:val="24"/>
          <w:lang w:val="en-US"/>
        </w:rPr>
        <w:t>:Number</w:t>
      </w:r>
      <w:proofErr w:type="gramEnd"/>
      <w:r w:rsidRPr="003F5FA0">
        <w:rPr>
          <w:sz w:val="24"/>
          <w:szCs w:val="24"/>
          <w:lang w:val="en-US"/>
        </w:rPr>
        <w:t xml:space="preserve"> of Attributes: 13 numeric/categorical predictive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   </w:t>
      </w:r>
      <w:r w:rsidRPr="003F5FA0">
        <w:rPr>
          <w:sz w:val="24"/>
          <w:szCs w:val="24"/>
          <w:lang w:val="en-US"/>
        </w:rPr>
        <w:tab/>
      </w:r>
      <w:proofErr w:type="gramStart"/>
      <w:r w:rsidRPr="003F5FA0">
        <w:rPr>
          <w:sz w:val="24"/>
          <w:szCs w:val="24"/>
          <w:lang w:val="en-US"/>
        </w:rPr>
        <w:t>:Median</w:t>
      </w:r>
      <w:proofErr w:type="gramEnd"/>
      <w:r w:rsidRPr="003F5FA0">
        <w:rPr>
          <w:sz w:val="24"/>
          <w:szCs w:val="24"/>
          <w:lang w:val="en-US"/>
        </w:rPr>
        <w:t xml:space="preserve"> Value (attribute 14) is usually the target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ab/>
      </w:r>
      <w:proofErr w:type="gramStart"/>
      <w:r w:rsidRPr="003F5FA0">
        <w:rPr>
          <w:sz w:val="24"/>
          <w:szCs w:val="24"/>
          <w:lang w:val="en-US"/>
        </w:rPr>
        <w:t>:Attribute</w:t>
      </w:r>
      <w:proofErr w:type="gramEnd"/>
      <w:r w:rsidRPr="003F5FA0">
        <w:rPr>
          <w:sz w:val="24"/>
          <w:szCs w:val="24"/>
          <w:lang w:val="en-US"/>
        </w:rPr>
        <w:t xml:space="preserve"> Information (in order):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   </w:t>
      </w:r>
      <w:r w:rsidRPr="003F5FA0">
        <w:rPr>
          <w:sz w:val="24"/>
          <w:szCs w:val="24"/>
          <w:lang w:val="en-US"/>
        </w:rPr>
        <w:tab/>
        <w:t xml:space="preserve">- CRIM </w:t>
      </w:r>
      <w:r w:rsidRPr="003F5FA0">
        <w:rPr>
          <w:sz w:val="24"/>
          <w:szCs w:val="24"/>
          <w:lang w:val="en-US"/>
        </w:rPr>
        <w:tab/>
        <w:t xml:space="preserve"> per capita crime rate by town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   </w:t>
      </w:r>
      <w:r w:rsidRPr="003F5FA0">
        <w:rPr>
          <w:sz w:val="24"/>
          <w:szCs w:val="24"/>
          <w:lang w:val="en-US"/>
        </w:rPr>
        <w:tab/>
        <w:t xml:space="preserve">- ZN   </w:t>
      </w:r>
      <w:r w:rsidRPr="003F5FA0">
        <w:rPr>
          <w:sz w:val="24"/>
          <w:szCs w:val="24"/>
          <w:lang w:val="en-US"/>
        </w:rPr>
        <w:tab/>
        <w:t xml:space="preserve">    proportion of residential land zoned for lots over 25,000 </w:t>
      </w:r>
      <w:proofErr w:type="spellStart"/>
      <w:r w:rsidRPr="003F5FA0">
        <w:rPr>
          <w:sz w:val="24"/>
          <w:szCs w:val="24"/>
          <w:lang w:val="en-US"/>
        </w:rPr>
        <w:t>sq.ft</w:t>
      </w:r>
      <w:proofErr w:type="spellEnd"/>
      <w:r w:rsidRPr="003F5FA0">
        <w:rPr>
          <w:sz w:val="24"/>
          <w:szCs w:val="24"/>
          <w:lang w:val="en-US"/>
        </w:rPr>
        <w:t>.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   </w:t>
      </w:r>
      <w:r w:rsidRPr="003F5FA0">
        <w:rPr>
          <w:sz w:val="24"/>
          <w:szCs w:val="24"/>
          <w:lang w:val="en-US"/>
        </w:rPr>
        <w:tab/>
        <w:t>- INDUS</w:t>
      </w:r>
      <w:r w:rsidRPr="003F5FA0">
        <w:rPr>
          <w:sz w:val="24"/>
          <w:szCs w:val="24"/>
          <w:lang w:val="en-US"/>
        </w:rPr>
        <w:tab/>
        <w:t>proportion of non-retail business acres per town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   </w:t>
      </w:r>
      <w:r w:rsidRPr="003F5FA0">
        <w:rPr>
          <w:sz w:val="24"/>
          <w:szCs w:val="24"/>
          <w:lang w:val="en-US"/>
        </w:rPr>
        <w:tab/>
        <w:t xml:space="preserve">- CHAS </w:t>
      </w:r>
      <w:r w:rsidRPr="003F5FA0">
        <w:rPr>
          <w:sz w:val="24"/>
          <w:szCs w:val="24"/>
          <w:lang w:val="en-US"/>
        </w:rPr>
        <w:tab/>
        <w:t>Charles River dummy variable (= 1 if tract bounds river; 0 otherwise)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   </w:t>
      </w:r>
      <w:r w:rsidRPr="003F5FA0">
        <w:rPr>
          <w:sz w:val="24"/>
          <w:szCs w:val="24"/>
          <w:lang w:val="en-US"/>
        </w:rPr>
        <w:tab/>
        <w:t xml:space="preserve">- </w:t>
      </w:r>
      <w:proofErr w:type="gramStart"/>
      <w:r w:rsidRPr="003F5FA0">
        <w:rPr>
          <w:sz w:val="24"/>
          <w:szCs w:val="24"/>
          <w:lang w:val="en-US"/>
        </w:rPr>
        <w:t xml:space="preserve">NOX  </w:t>
      </w:r>
      <w:r w:rsidRPr="003F5FA0">
        <w:rPr>
          <w:sz w:val="24"/>
          <w:szCs w:val="24"/>
          <w:lang w:val="en-US"/>
        </w:rPr>
        <w:tab/>
      </w:r>
      <w:proofErr w:type="gramEnd"/>
      <w:r w:rsidRPr="003F5FA0">
        <w:rPr>
          <w:sz w:val="24"/>
          <w:szCs w:val="24"/>
          <w:lang w:val="en-US"/>
        </w:rPr>
        <w:t xml:space="preserve">  nitric oxides concentration (parts per 10 million)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   </w:t>
      </w:r>
      <w:r w:rsidRPr="003F5FA0">
        <w:rPr>
          <w:sz w:val="24"/>
          <w:szCs w:val="24"/>
          <w:lang w:val="en-US"/>
        </w:rPr>
        <w:tab/>
        <w:t xml:space="preserve">- RM   </w:t>
      </w:r>
      <w:r w:rsidRPr="003F5FA0">
        <w:rPr>
          <w:sz w:val="24"/>
          <w:szCs w:val="24"/>
          <w:lang w:val="en-US"/>
        </w:rPr>
        <w:tab/>
        <w:t xml:space="preserve">   average number of rooms per dwelling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   </w:t>
      </w:r>
      <w:r w:rsidRPr="003F5FA0">
        <w:rPr>
          <w:sz w:val="24"/>
          <w:szCs w:val="24"/>
          <w:lang w:val="en-US"/>
        </w:rPr>
        <w:tab/>
        <w:t xml:space="preserve">- AGE </w:t>
      </w:r>
      <w:r w:rsidRPr="003F5FA0">
        <w:rPr>
          <w:sz w:val="24"/>
          <w:szCs w:val="24"/>
          <w:lang w:val="en-US"/>
        </w:rPr>
        <w:tab/>
        <w:t xml:space="preserve">   proportion of owner-occupied units built prior to 1940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   </w:t>
      </w:r>
      <w:r w:rsidRPr="003F5FA0">
        <w:rPr>
          <w:sz w:val="24"/>
          <w:szCs w:val="24"/>
          <w:lang w:val="en-US"/>
        </w:rPr>
        <w:tab/>
        <w:t xml:space="preserve">- </w:t>
      </w:r>
      <w:proofErr w:type="gramStart"/>
      <w:r w:rsidRPr="003F5FA0">
        <w:rPr>
          <w:sz w:val="24"/>
          <w:szCs w:val="24"/>
          <w:lang w:val="en-US"/>
        </w:rPr>
        <w:t xml:space="preserve">DIS  </w:t>
      </w:r>
      <w:r w:rsidRPr="003F5FA0">
        <w:rPr>
          <w:sz w:val="24"/>
          <w:szCs w:val="24"/>
          <w:lang w:val="en-US"/>
        </w:rPr>
        <w:tab/>
      </w:r>
      <w:proofErr w:type="gramEnd"/>
      <w:r w:rsidRPr="003F5FA0">
        <w:rPr>
          <w:sz w:val="24"/>
          <w:szCs w:val="24"/>
          <w:lang w:val="en-US"/>
        </w:rPr>
        <w:t xml:space="preserve">    weighted distances to five Boston employment </w:t>
      </w:r>
      <w:proofErr w:type="spellStart"/>
      <w:r w:rsidRPr="003F5FA0">
        <w:rPr>
          <w:sz w:val="24"/>
          <w:szCs w:val="24"/>
          <w:lang w:val="en-US"/>
        </w:rPr>
        <w:t>centres</w:t>
      </w:r>
      <w:proofErr w:type="spellEnd"/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   </w:t>
      </w:r>
      <w:r w:rsidRPr="003F5FA0">
        <w:rPr>
          <w:sz w:val="24"/>
          <w:szCs w:val="24"/>
          <w:lang w:val="en-US"/>
        </w:rPr>
        <w:tab/>
        <w:t xml:space="preserve">- RAD </w:t>
      </w:r>
      <w:r w:rsidRPr="003F5FA0">
        <w:rPr>
          <w:sz w:val="24"/>
          <w:szCs w:val="24"/>
          <w:lang w:val="en-US"/>
        </w:rPr>
        <w:tab/>
        <w:t xml:space="preserve">    index of accessibility to radial highways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   </w:t>
      </w:r>
      <w:r w:rsidRPr="003F5FA0">
        <w:rPr>
          <w:sz w:val="24"/>
          <w:szCs w:val="24"/>
          <w:lang w:val="en-US"/>
        </w:rPr>
        <w:tab/>
        <w:t>- TAX          full-value property-tax rate per $10,000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   </w:t>
      </w:r>
      <w:r w:rsidRPr="003F5FA0">
        <w:rPr>
          <w:sz w:val="24"/>
          <w:szCs w:val="24"/>
          <w:lang w:val="en-US"/>
        </w:rPr>
        <w:tab/>
        <w:t xml:space="preserve">- </w:t>
      </w:r>
      <w:proofErr w:type="gramStart"/>
      <w:r w:rsidRPr="003F5FA0">
        <w:rPr>
          <w:sz w:val="24"/>
          <w:szCs w:val="24"/>
          <w:lang w:val="en-US"/>
        </w:rPr>
        <w:t>PTRATIO  pupil</w:t>
      </w:r>
      <w:proofErr w:type="gramEnd"/>
      <w:r w:rsidRPr="003F5FA0">
        <w:rPr>
          <w:sz w:val="24"/>
          <w:szCs w:val="24"/>
          <w:lang w:val="en-US"/>
        </w:rPr>
        <w:t>-teacher ratio by town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   </w:t>
      </w:r>
      <w:r w:rsidRPr="003F5FA0">
        <w:rPr>
          <w:sz w:val="24"/>
          <w:szCs w:val="24"/>
          <w:lang w:val="en-US"/>
        </w:rPr>
        <w:tab/>
        <w:t xml:space="preserve">- B    </w:t>
      </w:r>
      <w:r w:rsidRPr="003F5FA0">
        <w:rPr>
          <w:sz w:val="24"/>
          <w:szCs w:val="24"/>
          <w:lang w:val="en-US"/>
        </w:rPr>
        <w:tab/>
        <w:t xml:space="preserve">       1000(Bk - </w:t>
      </w:r>
      <w:proofErr w:type="gramStart"/>
      <w:r w:rsidRPr="003F5FA0">
        <w:rPr>
          <w:sz w:val="24"/>
          <w:szCs w:val="24"/>
          <w:lang w:val="en-US"/>
        </w:rPr>
        <w:t>0.63)^</w:t>
      </w:r>
      <w:proofErr w:type="gramEnd"/>
      <w:r w:rsidRPr="003F5FA0">
        <w:rPr>
          <w:sz w:val="24"/>
          <w:szCs w:val="24"/>
          <w:lang w:val="en-US"/>
        </w:rPr>
        <w:t>2 where Bk is the proportion of blacks by town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   </w:t>
      </w:r>
      <w:r w:rsidRPr="003F5FA0">
        <w:rPr>
          <w:sz w:val="24"/>
          <w:szCs w:val="24"/>
          <w:lang w:val="en-US"/>
        </w:rPr>
        <w:tab/>
        <w:t>- LSTAT     % lower status of the population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   </w:t>
      </w:r>
      <w:r w:rsidRPr="003F5FA0">
        <w:rPr>
          <w:sz w:val="24"/>
          <w:szCs w:val="24"/>
          <w:lang w:val="en-US"/>
        </w:rPr>
        <w:tab/>
        <w:t>- MEDV      Median value of owner-occupied homes in $1000's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ab/>
      </w:r>
      <w:proofErr w:type="gramStart"/>
      <w:r w:rsidRPr="003F5FA0">
        <w:rPr>
          <w:sz w:val="24"/>
          <w:szCs w:val="24"/>
          <w:lang w:val="en-US"/>
        </w:rPr>
        <w:t>:Missing</w:t>
      </w:r>
      <w:proofErr w:type="gramEnd"/>
      <w:r w:rsidRPr="003F5FA0">
        <w:rPr>
          <w:sz w:val="24"/>
          <w:szCs w:val="24"/>
          <w:lang w:val="en-US"/>
        </w:rPr>
        <w:t xml:space="preserve"> Attribute Values: None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ab/>
      </w:r>
      <w:proofErr w:type="gramStart"/>
      <w:r w:rsidRPr="003F5FA0">
        <w:rPr>
          <w:sz w:val="24"/>
          <w:szCs w:val="24"/>
          <w:lang w:val="en-US"/>
        </w:rPr>
        <w:t>:Creator</w:t>
      </w:r>
      <w:proofErr w:type="gramEnd"/>
      <w:r w:rsidRPr="003F5FA0">
        <w:rPr>
          <w:sz w:val="24"/>
          <w:szCs w:val="24"/>
          <w:lang w:val="en-US"/>
        </w:rPr>
        <w:t xml:space="preserve">: Harrison, D. and </w:t>
      </w:r>
      <w:proofErr w:type="spellStart"/>
      <w:r w:rsidRPr="003F5FA0">
        <w:rPr>
          <w:sz w:val="24"/>
          <w:szCs w:val="24"/>
          <w:lang w:val="en-US"/>
        </w:rPr>
        <w:t>Rubinfeld</w:t>
      </w:r>
      <w:proofErr w:type="spellEnd"/>
      <w:r w:rsidRPr="003F5FA0">
        <w:rPr>
          <w:sz w:val="24"/>
          <w:szCs w:val="24"/>
          <w:lang w:val="en-US"/>
        </w:rPr>
        <w:t>, D.L. This is a copy of UCI ML housing dataset.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hyperlink r:id="rId21">
        <w:r w:rsidRPr="003F5FA0">
          <w:rPr>
            <w:color w:val="337AB7"/>
            <w:sz w:val="24"/>
            <w:szCs w:val="24"/>
            <w:u w:val="single"/>
            <w:lang w:val="en-US"/>
          </w:rPr>
          <w:t>http://archive.ics.uci.edu/ml/datasets/Housing</w:t>
        </w:r>
      </w:hyperlink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This dataset was taken from the </w:t>
      </w:r>
      <w:proofErr w:type="spellStart"/>
      <w:r w:rsidRPr="003F5FA0">
        <w:rPr>
          <w:sz w:val="24"/>
          <w:szCs w:val="24"/>
          <w:lang w:val="en-US"/>
        </w:rPr>
        <w:t>StatLib</w:t>
      </w:r>
      <w:proofErr w:type="spellEnd"/>
      <w:r w:rsidRPr="003F5FA0">
        <w:rPr>
          <w:sz w:val="24"/>
          <w:szCs w:val="24"/>
          <w:lang w:val="en-US"/>
        </w:rPr>
        <w:t xml:space="preserve"> library which is maintained at Carnegie Mellon University.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The Boston house-price data of Harrison, D. and </w:t>
      </w:r>
      <w:proofErr w:type="spellStart"/>
      <w:r w:rsidRPr="003F5FA0">
        <w:rPr>
          <w:sz w:val="24"/>
          <w:szCs w:val="24"/>
          <w:lang w:val="en-US"/>
        </w:rPr>
        <w:t>Rubinfeld</w:t>
      </w:r>
      <w:proofErr w:type="spellEnd"/>
      <w:r w:rsidRPr="003F5FA0">
        <w:rPr>
          <w:sz w:val="24"/>
          <w:szCs w:val="24"/>
          <w:lang w:val="en-US"/>
        </w:rPr>
        <w:t xml:space="preserve">, D.L. 'Hedonic prices and the demand for clean air', J. Environ. Economics &amp; Management, vol.5, 81-102, 1978.   Used in </w:t>
      </w:r>
      <w:proofErr w:type="spellStart"/>
      <w:r w:rsidRPr="003F5FA0">
        <w:rPr>
          <w:sz w:val="24"/>
          <w:szCs w:val="24"/>
          <w:lang w:val="en-US"/>
        </w:rPr>
        <w:t>Belsley</w:t>
      </w:r>
      <w:proofErr w:type="spellEnd"/>
      <w:r w:rsidRPr="003F5FA0">
        <w:rPr>
          <w:sz w:val="24"/>
          <w:szCs w:val="24"/>
          <w:lang w:val="en-US"/>
        </w:rPr>
        <w:t xml:space="preserve">, </w:t>
      </w:r>
      <w:proofErr w:type="spellStart"/>
      <w:r w:rsidRPr="003F5FA0">
        <w:rPr>
          <w:sz w:val="24"/>
          <w:szCs w:val="24"/>
          <w:lang w:val="en-US"/>
        </w:rPr>
        <w:t>Kuh</w:t>
      </w:r>
      <w:proofErr w:type="spellEnd"/>
      <w:r w:rsidRPr="003F5FA0">
        <w:rPr>
          <w:sz w:val="24"/>
          <w:szCs w:val="24"/>
          <w:lang w:val="en-US"/>
        </w:rPr>
        <w:t xml:space="preserve"> &amp; </w:t>
      </w:r>
      <w:proofErr w:type="spellStart"/>
      <w:r w:rsidRPr="003F5FA0">
        <w:rPr>
          <w:sz w:val="24"/>
          <w:szCs w:val="24"/>
          <w:lang w:val="en-US"/>
        </w:rPr>
        <w:t>Welsch</w:t>
      </w:r>
      <w:proofErr w:type="spellEnd"/>
      <w:r w:rsidRPr="003F5FA0">
        <w:rPr>
          <w:sz w:val="24"/>
          <w:szCs w:val="24"/>
          <w:lang w:val="en-US"/>
        </w:rPr>
        <w:t>, 'Regression diagnostics ...', Wiley, 1980.   N.B. Various transformations are used in the table on pages 244-261 of the latter.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lastRenderedPageBreak/>
        <w:t xml:space="preserve">The Boston house-price data has been used in many machine learning papers that address regression problems.  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</w:t>
      </w:r>
      <w:r w:rsidRPr="003F5FA0">
        <w:rPr>
          <w:sz w:val="24"/>
          <w:szCs w:val="24"/>
          <w:lang w:val="en-US"/>
        </w:rPr>
        <w:tab/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>**References**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  - </w:t>
      </w:r>
      <w:proofErr w:type="spellStart"/>
      <w:r w:rsidRPr="003F5FA0">
        <w:rPr>
          <w:sz w:val="24"/>
          <w:szCs w:val="24"/>
          <w:lang w:val="en-US"/>
        </w:rPr>
        <w:t>Belsley</w:t>
      </w:r>
      <w:proofErr w:type="spellEnd"/>
      <w:r w:rsidRPr="003F5FA0">
        <w:rPr>
          <w:sz w:val="24"/>
          <w:szCs w:val="24"/>
          <w:lang w:val="en-US"/>
        </w:rPr>
        <w:t xml:space="preserve">, </w:t>
      </w:r>
      <w:proofErr w:type="spellStart"/>
      <w:r w:rsidRPr="003F5FA0">
        <w:rPr>
          <w:sz w:val="24"/>
          <w:szCs w:val="24"/>
          <w:lang w:val="en-US"/>
        </w:rPr>
        <w:t>Kuh</w:t>
      </w:r>
      <w:proofErr w:type="spellEnd"/>
      <w:r w:rsidRPr="003F5FA0">
        <w:rPr>
          <w:sz w:val="24"/>
          <w:szCs w:val="24"/>
          <w:lang w:val="en-US"/>
        </w:rPr>
        <w:t xml:space="preserve"> &amp; </w:t>
      </w:r>
      <w:proofErr w:type="spellStart"/>
      <w:r w:rsidRPr="003F5FA0">
        <w:rPr>
          <w:sz w:val="24"/>
          <w:szCs w:val="24"/>
          <w:lang w:val="en-US"/>
        </w:rPr>
        <w:t>Welsch</w:t>
      </w:r>
      <w:proofErr w:type="spellEnd"/>
      <w:r w:rsidRPr="003F5FA0">
        <w:rPr>
          <w:sz w:val="24"/>
          <w:szCs w:val="24"/>
          <w:lang w:val="en-US"/>
        </w:rPr>
        <w:t>, 'Regression diagnostics: Identifying Influential Data and Sources of Collinearity', Wiley, 1980. 244-261.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  - </w:t>
      </w:r>
      <w:proofErr w:type="spellStart"/>
      <w:proofErr w:type="gramStart"/>
      <w:r w:rsidRPr="003F5FA0">
        <w:rPr>
          <w:sz w:val="24"/>
          <w:szCs w:val="24"/>
          <w:lang w:val="en-US"/>
        </w:rPr>
        <w:t>Quinlan,R</w:t>
      </w:r>
      <w:proofErr w:type="spellEnd"/>
      <w:r w:rsidRPr="003F5FA0">
        <w:rPr>
          <w:sz w:val="24"/>
          <w:szCs w:val="24"/>
          <w:lang w:val="en-US"/>
        </w:rPr>
        <w:t>.</w:t>
      </w:r>
      <w:proofErr w:type="gramEnd"/>
      <w:r w:rsidRPr="003F5FA0">
        <w:rPr>
          <w:sz w:val="24"/>
          <w:szCs w:val="24"/>
          <w:lang w:val="en-US"/>
        </w:rPr>
        <w:t xml:space="preserve"> (1993). Combining Instance-Based and Model-Based Learning. In Proceedings on the Tenth International Conference of Machine Learning, 236-243, University of Massachusetts, Amherst. Morgan Kaufmann.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  - many more! (see</w:t>
      </w:r>
      <w:hyperlink r:id="rId22">
        <w:r w:rsidRPr="003F5FA0">
          <w:rPr>
            <w:sz w:val="24"/>
            <w:szCs w:val="24"/>
            <w:lang w:val="en-US"/>
          </w:rPr>
          <w:t xml:space="preserve"> </w:t>
        </w:r>
      </w:hyperlink>
      <w:hyperlink r:id="rId23">
        <w:r w:rsidRPr="003F5FA0">
          <w:rPr>
            <w:color w:val="337AB7"/>
            <w:sz w:val="24"/>
            <w:szCs w:val="24"/>
            <w:u w:val="single"/>
            <w:lang w:val="en-US"/>
          </w:rPr>
          <w:t>http://archive.ics.uci.edu/ml/datasets/Housing)</w:t>
        </w:r>
      </w:hyperlink>
    </w:p>
    <w:p w:rsidR="001F3839" w:rsidRPr="003F5FA0" w:rsidRDefault="001F3839" w:rsidP="00FC2FED">
      <w:pPr>
        <w:spacing w:after="0" w:line="240" w:lineRule="auto"/>
        <w:rPr>
          <w:sz w:val="24"/>
          <w:szCs w:val="24"/>
          <w:lang w:val="en-US"/>
        </w:rPr>
      </w:pPr>
      <w:r w:rsidRPr="003F5FA0">
        <w:rPr>
          <w:sz w:val="24"/>
          <w:szCs w:val="24"/>
          <w:lang w:val="en-US"/>
        </w:rPr>
        <w:t xml:space="preserve"> 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</w:rPr>
      </w:pPr>
      <w:r w:rsidRPr="003F5FA0">
        <w:rPr>
          <w:b/>
          <w:sz w:val="24"/>
          <w:szCs w:val="24"/>
          <w:lang w:val="en-US"/>
        </w:rPr>
        <w:t xml:space="preserve"> </w:t>
      </w:r>
      <w:r w:rsidRPr="003F5FA0">
        <w:rPr>
          <w:b/>
          <w:sz w:val="24"/>
          <w:szCs w:val="24"/>
        </w:rPr>
        <w:t>ПРИЛОЖЕНИЕ 2</w:t>
      </w:r>
    </w:p>
    <w:p w:rsidR="001F3839" w:rsidRPr="003F5FA0" w:rsidRDefault="001F3839" w:rsidP="00FC2FED">
      <w:pPr>
        <w:pStyle w:val="2"/>
        <w:spacing w:before="0" w:after="0" w:line="240" w:lineRule="auto"/>
        <w:contextualSpacing w:val="0"/>
        <w:jc w:val="center"/>
        <w:rPr>
          <w:sz w:val="24"/>
          <w:szCs w:val="24"/>
        </w:rPr>
      </w:pPr>
      <w:bookmarkStart w:id="6" w:name="h.xau0lw3nlkpn" w:colFirst="0" w:colLast="0"/>
      <w:bookmarkEnd w:id="6"/>
      <w:r w:rsidRPr="003F5FA0">
        <w:rPr>
          <w:b/>
          <w:sz w:val="24"/>
          <w:szCs w:val="24"/>
        </w:rPr>
        <w:t xml:space="preserve">Алгоритм </w:t>
      </w:r>
      <w:proofErr w:type="spellStart"/>
      <w:r w:rsidRPr="003F5FA0">
        <w:rPr>
          <w:b/>
          <w:sz w:val="24"/>
          <w:szCs w:val="24"/>
        </w:rPr>
        <w:t>GradientBoosting</w:t>
      </w:r>
      <w:proofErr w:type="spellEnd"/>
    </w:p>
    <w:p w:rsidR="001F3839" w:rsidRPr="003F5FA0" w:rsidRDefault="001F3839" w:rsidP="00FC2FED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Алгоритм </w:t>
      </w:r>
      <w:proofErr w:type="spellStart"/>
      <w:r w:rsidRPr="003F5FA0">
        <w:rPr>
          <w:sz w:val="24"/>
          <w:szCs w:val="24"/>
        </w:rPr>
        <w:t>GradientBoosting</w:t>
      </w:r>
      <w:proofErr w:type="spellEnd"/>
      <w:r w:rsidRPr="003F5FA0">
        <w:rPr>
          <w:sz w:val="24"/>
          <w:szCs w:val="24"/>
        </w:rPr>
        <w:t xml:space="preserve"> состоит в использовании ансамбля классификаторов “Дерево” (см. ПРИЛОЖЕНИИ 3), взаимодействующих по методу “</w:t>
      </w:r>
      <w:proofErr w:type="spellStart"/>
      <w:r w:rsidRPr="003F5FA0">
        <w:rPr>
          <w:sz w:val="24"/>
          <w:szCs w:val="24"/>
        </w:rPr>
        <w:t>Бустинг</w:t>
      </w:r>
      <w:proofErr w:type="spellEnd"/>
      <w:r w:rsidRPr="003F5FA0">
        <w:rPr>
          <w:sz w:val="24"/>
          <w:szCs w:val="24"/>
        </w:rPr>
        <w:t>” (см. ПРИЛОЖЕНИЕ 4). Слово “</w:t>
      </w:r>
      <w:proofErr w:type="spellStart"/>
      <w:r w:rsidRPr="003F5FA0">
        <w:rPr>
          <w:sz w:val="24"/>
          <w:szCs w:val="24"/>
        </w:rPr>
        <w:t>Gradient</w:t>
      </w:r>
      <w:proofErr w:type="spellEnd"/>
      <w:r w:rsidRPr="003F5FA0">
        <w:rPr>
          <w:sz w:val="24"/>
          <w:szCs w:val="24"/>
        </w:rPr>
        <w:t xml:space="preserve">” указывает на особенность обучения классификатора, </w:t>
      </w:r>
      <w:r>
        <w:rPr>
          <w:sz w:val="24"/>
          <w:szCs w:val="24"/>
        </w:rPr>
        <w:t xml:space="preserve">здесь </w:t>
      </w:r>
      <w:r w:rsidRPr="003F5FA0">
        <w:rPr>
          <w:sz w:val="24"/>
          <w:szCs w:val="24"/>
        </w:rPr>
        <w:t>мы его объяснять не будем. Параметры, указанные в скрипте, имеют следующий смысл: '</w:t>
      </w:r>
      <w:proofErr w:type="spellStart"/>
      <w:r w:rsidRPr="003F5FA0">
        <w:rPr>
          <w:sz w:val="24"/>
          <w:szCs w:val="24"/>
        </w:rPr>
        <w:t>n_estimators</w:t>
      </w:r>
      <w:proofErr w:type="spellEnd"/>
      <w:r w:rsidRPr="003F5FA0">
        <w:rPr>
          <w:sz w:val="24"/>
          <w:szCs w:val="24"/>
        </w:rPr>
        <w:t>' - количест</w:t>
      </w:r>
      <w:r>
        <w:rPr>
          <w:sz w:val="24"/>
          <w:szCs w:val="24"/>
        </w:rPr>
        <w:t>во классификаторов в ансамбле;</w:t>
      </w:r>
      <w:r w:rsidRPr="003F5FA0">
        <w:rPr>
          <w:sz w:val="24"/>
          <w:szCs w:val="24"/>
        </w:rPr>
        <w:t xml:space="preserve"> '</w:t>
      </w:r>
      <w:proofErr w:type="spellStart"/>
      <w:r w:rsidRPr="003F5FA0">
        <w:rPr>
          <w:sz w:val="24"/>
          <w:szCs w:val="24"/>
        </w:rPr>
        <w:t>max_depth</w:t>
      </w:r>
      <w:proofErr w:type="spellEnd"/>
      <w:r w:rsidRPr="003F5FA0">
        <w:rPr>
          <w:sz w:val="24"/>
          <w:szCs w:val="24"/>
        </w:rPr>
        <w:t xml:space="preserve">' </w:t>
      </w:r>
      <w:r>
        <w:rPr>
          <w:sz w:val="24"/>
          <w:szCs w:val="24"/>
        </w:rPr>
        <w:t xml:space="preserve">- максимальная глубина дерева; </w:t>
      </w:r>
      <w:r w:rsidRPr="003F5FA0">
        <w:rPr>
          <w:sz w:val="24"/>
          <w:szCs w:val="24"/>
        </w:rPr>
        <w:t>'</w:t>
      </w:r>
      <w:proofErr w:type="spellStart"/>
      <w:r w:rsidRPr="003F5FA0">
        <w:rPr>
          <w:sz w:val="24"/>
          <w:szCs w:val="24"/>
        </w:rPr>
        <w:t>min_samples_split</w:t>
      </w:r>
      <w:proofErr w:type="spellEnd"/>
      <w:r w:rsidRPr="003F5FA0">
        <w:rPr>
          <w:sz w:val="24"/>
          <w:szCs w:val="24"/>
        </w:rPr>
        <w:t>' - минимальное количество элементов обучающей выборки, приписанное листу дерева-классификатора; '</w:t>
      </w:r>
      <w:proofErr w:type="spellStart"/>
      <w:r w:rsidRPr="003F5FA0">
        <w:rPr>
          <w:sz w:val="24"/>
          <w:szCs w:val="24"/>
        </w:rPr>
        <w:t>learning_rate</w:t>
      </w:r>
      <w:proofErr w:type="spellEnd"/>
      <w:r w:rsidRPr="003F5FA0">
        <w:rPr>
          <w:sz w:val="24"/>
          <w:szCs w:val="24"/>
        </w:rPr>
        <w:t>' - связан с особенностями метода обучения; '</w:t>
      </w:r>
      <w:proofErr w:type="spellStart"/>
      <w:r w:rsidRPr="003F5FA0">
        <w:rPr>
          <w:sz w:val="24"/>
          <w:szCs w:val="24"/>
        </w:rPr>
        <w:t>loss</w:t>
      </w:r>
      <w:proofErr w:type="spellEnd"/>
      <w:r w:rsidRPr="003F5FA0">
        <w:rPr>
          <w:sz w:val="24"/>
          <w:szCs w:val="24"/>
        </w:rPr>
        <w:t xml:space="preserve">'- описывает способ вычисления погрешности </w:t>
      </w:r>
      <w:r>
        <w:rPr>
          <w:sz w:val="24"/>
          <w:szCs w:val="24"/>
        </w:rPr>
        <w:t xml:space="preserve">предсказания </w:t>
      </w:r>
      <w:r w:rsidRPr="003F5FA0">
        <w:rPr>
          <w:sz w:val="24"/>
          <w:szCs w:val="24"/>
        </w:rPr>
        <w:t>(см.</w:t>
      </w:r>
      <w:r>
        <w:rPr>
          <w:sz w:val="24"/>
          <w:szCs w:val="24"/>
        </w:rPr>
        <w:t xml:space="preserve"> выше п.5</w:t>
      </w:r>
      <w:r w:rsidRPr="003F5FA0">
        <w:rPr>
          <w:sz w:val="24"/>
          <w:szCs w:val="24"/>
        </w:rPr>
        <w:t>).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Pr="003F5FA0" w:rsidRDefault="001F3839" w:rsidP="00FC2FED">
      <w:pPr>
        <w:spacing w:after="0" w:line="240" w:lineRule="auto"/>
        <w:rPr>
          <w:sz w:val="24"/>
          <w:szCs w:val="24"/>
        </w:rPr>
      </w:pPr>
      <w:r w:rsidRPr="003F5FA0">
        <w:rPr>
          <w:b/>
          <w:sz w:val="24"/>
          <w:szCs w:val="24"/>
        </w:rPr>
        <w:t>ПРИЛОЖЕНИЕ 3</w:t>
      </w:r>
    </w:p>
    <w:p w:rsidR="001F3839" w:rsidRPr="003F5FA0" w:rsidRDefault="001F3839" w:rsidP="00FC2FED">
      <w:pPr>
        <w:pStyle w:val="2"/>
        <w:spacing w:before="0" w:after="0" w:line="240" w:lineRule="auto"/>
        <w:contextualSpacing w:val="0"/>
        <w:jc w:val="center"/>
        <w:rPr>
          <w:sz w:val="24"/>
          <w:szCs w:val="24"/>
        </w:rPr>
      </w:pPr>
      <w:bookmarkStart w:id="7" w:name="h.th50wqmtmsbo" w:colFirst="0" w:colLast="0"/>
      <w:bookmarkEnd w:id="7"/>
      <w:r w:rsidRPr="003F5FA0">
        <w:rPr>
          <w:b/>
          <w:sz w:val="24"/>
          <w:szCs w:val="24"/>
        </w:rPr>
        <w:t>Классификатор “Дерево”</w:t>
      </w:r>
    </w:p>
    <w:p w:rsidR="001F3839" w:rsidRDefault="001F3839" w:rsidP="00FC2FED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F3839" w:rsidRDefault="001F3839" w:rsidP="00FC2FED">
      <w:pPr>
        <w:spacing w:after="0" w:line="240" w:lineRule="auto"/>
        <w:ind w:firstLine="720"/>
        <w:jc w:val="both"/>
        <w:rPr>
          <w:sz w:val="24"/>
          <w:szCs w:val="24"/>
        </w:rPr>
      </w:pPr>
      <w:r w:rsidRPr="003F5FA0">
        <w:rPr>
          <w:sz w:val="24"/>
          <w:szCs w:val="24"/>
        </w:rPr>
        <w:t xml:space="preserve">Классификатор “Дерево” (по-английски </w:t>
      </w:r>
      <w:proofErr w:type="spellStart"/>
      <w:r w:rsidRPr="003F5FA0">
        <w:rPr>
          <w:sz w:val="24"/>
          <w:szCs w:val="24"/>
        </w:rPr>
        <w:t>tree</w:t>
      </w:r>
      <w:proofErr w:type="spellEnd"/>
      <w:r w:rsidRPr="003F5FA0">
        <w:rPr>
          <w:sz w:val="24"/>
          <w:szCs w:val="24"/>
        </w:rPr>
        <w:t xml:space="preserve"> </w:t>
      </w:r>
      <w:proofErr w:type="spellStart"/>
      <w:r w:rsidRPr="003F5FA0">
        <w:rPr>
          <w:sz w:val="24"/>
          <w:szCs w:val="24"/>
        </w:rPr>
        <w:t>classifier</w:t>
      </w:r>
      <w:proofErr w:type="spellEnd"/>
      <w:r w:rsidRPr="003F5FA0">
        <w:rPr>
          <w:sz w:val="24"/>
          <w:szCs w:val="24"/>
        </w:rPr>
        <w:t xml:space="preserve">) устроен следующим образом. Во время обучения каждому внутреннему узлу дерева сопоставляется условие на </w:t>
      </w:r>
      <w:r>
        <w:rPr>
          <w:sz w:val="24"/>
          <w:szCs w:val="24"/>
        </w:rPr>
        <w:t>один из признаков</w:t>
      </w:r>
      <w:r w:rsidRPr="003F5FA0">
        <w:rPr>
          <w:sz w:val="24"/>
          <w:szCs w:val="24"/>
        </w:rPr>
        <w:t>, а каждому листу - множество объектов обучающей выборки. По этому множеству строится доля представителей каждого кл</w:t>
      </w:r>
      <w:r>
        <w:rPr>
          <w:sz w:val="24"/>
          <w:szCs w:val="24"/>
        </w:rPr>
        <w:t>асса (для задачи класс</w:t>
      </w:r>
      <w:r w:rsidRPr="003F5FA0">
        <w:rPr>
          <w:sz w:val="24"/>
          <w:szCs w:val="24"/>
        </w:rPr>
        <w:t xml:space="preserve">ификации) или среднее значение целевого признака (для задачи регрессии). </w:t>
      </w:r>
    </w:p>
    <w:p w:rsidR="001F3839" w:rsidRPr="003F5FA0" w:rsidRDefault="001F3839" w:rsidP="00FC2FED">
      <w:pPr>
        <w:spacing w:after="0" w:line="240" w:lineRule="auto"/>
        <w:ind w:firstLine="720"/>
        <w:jc w:val="both"/>
        <w:rPr>
          <w:sz w:val="24"/>
          <w:szCs w:val="24"/>
        </w:rPr>
      </w:pPr>
      <w:r w:rsidRPr="003F5FA0">
        <w:rPr>
          <w:sz w:val="24"/>
          <w:szCs w:val="24"/>
        </w:rPr>
        <w:t xml:space="preserve">При анализе какого-либо объекта </w:t>
      </w:r>
      <w:r>
        <w:rPr>
          <w:sz w:val="24"/>
          <w:szCs w:val="24"/>
        </w:rPr>
        <w:t>мы перемещаемся</w:t>
      </w:r>
      <w:r w:rsidRPr="003F5FA0">
        <w:rPr>
          <w:sz w:val="24"/>
          <w:szCs w:val="24"/>
        </w:rPr>
        <w:t xml:space="preserve"> от корня </w:t>
      </w:r>
      <w:r>
        <w:rPr>
          <w:sz w:val="24"/>
          <w:szCs w:val="24"/>
        </w:rPr>
        <w:t xml:space="preserve">дерева </w:t>
      </w:r>
      <w:r w:rsidRPr="003F5FA0">
        <w:rPr>
          <w:sz w:val="24"/>
          <w:szCs w:val="24"/>
        </w:rPr>
        <w:t>к ли</w:t>
      </w:r>
      <w:r>
        <w:rPr>
          <w:sz w:val="24"/>
          <w:szCs w:val="24"/>
        </w:rPr>
        <w:t>стьям в соответствии со значения</w:t>
      </w:r>
      <w:r w:rsidRPr="003F5FA0">
        <w:rPr>
          <w:sz w:val="24"/>
          <w:szCs w:val="24"/>
        </w:rPr>
        <w:t>ми признаков</w:t>
      </w:r>
      <w:r>
        <w:rPr>
          <w:sz w:val="24"/>
          <w:szCs w:val="24"/>
        </w:rPr>
        <w:t xml:space="preserve"> объекта</w:t>
      </w:r>
      <w:r w:rsidRPr="003F5FA0">
        <w:rPr>
          <w:sz w:val="24"/>
          <w:szCs w:val="24"/>
        </w:rPr>
        <w:t>. Ответ выдается в соответствии с достигнутым листом.</w:t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Pr="003F5FA0" w:rsidRDefault="001F3839" w:rsidP="00FC2FED">
      <w:pPr>
        <w:spacing w:after="0" w:line="240" w:lineRule="auto"/>
        <w:jc w:val="center"/>
        <w:rPr>
          <w:sz w:val="24"/>
          <w:szCs w:val="24"/>
        </w:rPr>
      </w:pPr>
      <w:r w:rsidRPr="003F5FA0">
        <w:rPr>
          <w:noProof/>
          <w:sz w:val="24"/>
          <w:szCs w:val="24"/>
        </w:rPr>
        <w:drawing>
          <wp:inline distT="114300" distB="114300" distL="114300" distR="114300" wp14:anchorId="003040D8" wp14:editId="56343E9D">
            <wp:extent cx="1563525" cy="1259337"/>
            <wp:effectExtent l="0" t="0" r="0" b="0"/>
            <wp:docPr id="4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3525" cy="12593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3839" w:rsidRPr="003F5FA0" w:rsidRDefault="001F3839" w:rsidP="00FC2FED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F3839" w:rsidRPr="003F5FA0" w:rsidRDefault="001F3839" w:rsidP="00FC2FED">
      <w:pPr>
        <w:spacing w:after="0" w:line="240" w:lineRule="auto"/>
        <w:rPr>
          <w:sz w:val="24"/>
          <w:szCs w:val="24"/>
        </w:rPr>
      </w:pPr>
      <w:r w:rsidRPr="003F5FA0">
        <w:rPr>
          <w:b/>
          <w:sz w:val="24"/>
          <w:szCs w:val="24"/>
        </w:rPr>
        <w:t>ПРИЛОЖЕНИЕ 4</w:t>
      </w:r>
    </w:p>
    <w:p w:rsidR="001F3839" w:rsidRPr="003F5FA0" w:rsidRDefault="001F3839" w:rsidP="00FC2FED">
      <w:pPr>
        <w:pStyle w:val="2"/>
        <w:spacing w:before="0" w:after="0" w:line="240" w:lineRule="auto"/>
        <w:contextualSpacing w:val="0"/>
        <w:jc w:val="center"/>
        <w:rPr>
          <w:sz w:val="24"/>
          <w:szCs w:val="24"/>
        </w:rPr>
      </w:pPr>
      <w:bookmarkStart w:id="8" w:name="h.er0qkbfso4m9" w:colFirst="0" w:colLast="0"/>
      <w:bookmarkEnd w:id="8"/>
      <w:r w:rsidRPr="003F5FA0">
        <w:rPr>
          <w:b/>
          <w:sz w:val="24"/>
          <w:szCs w:val="24"/>
        </w:rPr>
        <w:t xml:space="preserve">Ансамбли классификаторов. </w:t>
      </w:r>
      <w:proofErr w:type="spellStart"/>
      <w:r w:rsidRPr="003F5FA0">
        <w:rPr>
          <w:b/>
          <w:sz w:val="24"/>
          <w:szCs w:val="24"/>
        </w:rPr>
        <w:t>Bagging</w:t>
      </w:r>
      <w:proofErr w:type="spellEnd"/>
      <w:r w:rsidRPr="003F5FA0">
        <w:rPr>
          <w:b/>
          <w:sz w:val="24"/>
          <w:szCs w:val="24"/>
        </w:rPr>
        <w:t xml:space="preserve"> </w:t>
      </w:r>
      <w:proofErr w:type="spellStart"/>
      <w:r w:rsidRPr="003F5FA0">
        <w:rPr>
          <w:b/>
          <w:sz w:val="24"/>
          <w:szCs w:val="24"/>
        </w:rPr>
        <w:t>and</w:t>
      </w:r>
      <w:proofErr w:type="spellEnd"/>
      <w:r w:rsidRPr="003F5FA0">
        <w:rPr>
          <w:b/>
          <w:sz w:val="24"/>
          <w:szCs w:val="24"/>
        </w:rPr>
        <w:t xml:space="preserve"> </w:t>
      </w:r>
      <w:proofErr w:type="spellStart"/>
      <w:r w:rsidRPr="003F5FA0">
        <w:rPr>
          <w:b/>
          <w:sz w:val="24"/>
          <w:szCs w:val="24"/>
        </w:rPr>
        <w:t>Boosting</w:t>
      </w:r>
      <w:proofErr w:type="spellEnd"/>
    </w:p>
    <w:p w:rsidR="001F3839" w:rsidRPr="003F5FA0" w:rsidRDefault="001F3839" w:rsidP="00FC2FED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F3839" w:rsidRDefault="001F3839" w:rsidP="00FC2FED">
      <w:pPr>
        <w:spacing w:after="0" w:line="240" w:lineRule="auto"/>
        <w:ind w:firstLine="720"/>
        <w:jc w:val="both"/>
        <w:rPr>
          <w:sz w:val="24"/>
          <w:szCs w:val="24"/>
        </w:rPr>
      </w:pPr>
      <w:r w:rsidRPr="003F5FA0">
        <w:rPr>
          <w:sz w:val="24"/>
          <w:szCs w:val="24"/>
        </w:rPr>
        <w:t xml:space="preserve">Есть два </w:t>
      </w:r>
      <w:r>
        <w:rPr>
          <w:sz w:val="24"/>
          <w:szCs w:val="24"/>
        </w:rPr>
        <w:t>стандартных подхода для использо</w:t>
      </w:r>
      <w:r w:rsidRPr="003F5FA0">
        <w:rPr>
          <w:sz w:val="24"/>
          <w:szCs w:val="24"/>
        </w:rPr>
        <w:t>вания ансамблей классификаторов</w:t>
      </w:r>
      <w:r w:rsidRPr="00A83832">
        <w:rPr>
          <w:sz w:val="24"/>
          <w:szCs w:val="24"/>
        </w:rPr>
        <w:t>/</w:t>
      </w:r>
      <w:r>
        <w:rPr>
          <w:sz w:val="24"/>
          <w:szCs w:val="24"/>
        </w:rPr>
        <w:t>регрессоров</w:t>
      </w:r>
      <w:r w:rsidRPr="003F5FA0">
        <w:rPr>
          <w:sz w:val="24"/>
          <w:szCs w:val="24"/>
        </w:rPr>
        <w:t xml:space="preserve">: </w:t>
      </w:r>
      <w:proofErr w:type="spellStart"/>
      <w:r w:rsidRPr="003F5FA0">
        <w:rPr>
          <w:sz w:val="24"/>
          <w:szCs w:val="24"/>
        </w:rPr>
        <w:t>bagging</w:t>
      </w:r>
      <w:proofErr w:type="spellEnd"/>
      <w:r w:rsidRPr="003F5FA0">
        <w:rPr>
          <w:sz w:val="24"/>
          <w:szCs w:val="24"/>
        </w:rPr>
        <w:t xml:space="preserve"> (</w:t>
      </w:r>
      <w:proofErr w:type="spellStart"/>
      <w:r w:rsidRPr="003F5FA0">
        <w:rPr>
          <w:sz w:val="24"/>
          <w:szCs w:val="24"/>
        </w:rPr>
        <w:t>бэгггинг</w:t>
      </w:r>
      <w:proofErr w:type="spellEnd"/>
      <w:r w:rsidRPr="003F5FA0">
        <w:rPr>
          <w:sz w:val="24"/>
          <w:szCs w:val="24"/>
        </w:rPr>
        <w:t xml:space="preserve">) и </w:t>
      </w:r>
      <w:proofErr w:type="spellStart"/>
      <w:r w:rsidRPr="003F5FA0">
        <w:rPr>
          <w:sz w:val="24"/>
          <w:szCs w:val="24"/>
        </w:rPr>
        <w:t>boosting</w:t>
      </w:r>
      <w:proofErr w:type="spellEnd"/>
      <w:r w:rsidRPr="003F5FA0">
        <w:rPr>
          <w:sz w:val="24"/>
          <w:szCs w:val="24"/>
        </w:rPr>
        <w:t xml:space="preserve"> (</w:t>
      </w:r>
      <w:proofErr w:type="spellStart"/>
      <w:r w:rsidRPr="003F5FA0">
        <w:rPr>
          <w:sz w:val="24"/>
          <w:szCs w:val="24"/>
        </w:rPr>
        <w:t>бустинг</w:t>
      </w:r>
      <w:proofErr w:type="spellEnd"/>
      <w:r w:rsidRPr="003F5FA0">
        <w:rPr>
          <w:sz w:val="24"/>
          <w:szCs w:val="24"/>
        </w:rPr>
        <w:t xml:space="preserve">). </w:t>
      </w:r>
    </w:p>
    <w:p w:rsidR="001F3839" w:rsidRDefault="001F3839" w:rsidP="00FC2FED">
      <w:pPr>
        <w:spacing w:after="0" w:line="240" w:lineRule="auto"/>
        <w:ind w:firstLine="720"/>
        <w:jc w:val="both"/>
        <w:rPr>
          <w:sz w:val="24"/>
          <w:szCs w:val="24"/>
        </w:rPr>
      </w:pPr>
      <w:r w:rsidRPr="003F5FA0">
        <w:rPr>
          <w:sz w:val="24"/>
          <w:szCs w:val="24"/>
        </w:rPr>
        <w:t>На занятии мы не говорили слово “</w:t>
      </w:r>
      <w:proofErr w:type="spellStart"/>
      <w:r w:rsidRPr="003F5FA0">
        <w:rPr>
          <w:sz w:val="24"/>
          <w:szCs w:val="24"/>
        </w:rPr>
        <w:t>бэггинг</w:t>
      </w:r>
      <w:proofErr w:type="spellEnd"/>
      <w:r w:rsidRPr="003F5FA0">
        <w:rPr>
          <w:sz w:val="24"/>
          <w:szCs w:val="24"/>
        </w:rPr>
        <w:t xml:space="preserve">”, но фактически мы его обсудили, когда говорили про </w:t>
      </w:r>
      <w:proofErr w:type="spellStart"/>
      <w:r w:rsidRPr="003F5FA0">
        <w:rPr>
          <w:sz w:val="24"/>
          <w:szCs w:val="24"/>
        </w:rPr>
        <w:t>RandomForest</w:t>
      </w:r>
      <w:proofErr w:type="spellEnd"/>
      <w:r w:rsidRPr="003F5FA0">
        <w:rPr>
          <w:sz w:val="24"/>
          <w:szCs w:val="24"/>
        </w:rPr>
        <w:t xml:space="preserve"> (он же случайный лес с небольшими оговорками, которые мы </w:t>
      </w:r>
      <w:r w:rsidRPr="003F5FA0">
        <w:rPr>
          <w:sz w:val="24"/>
          <w:szCs w:val="24"/>
        </w:rPr>
        <w:lastRenderedPageBreak/>
        <w:t xml:space="preserve">здесь опустим для простоты изложения). </w:t>
      </w:r>
      <w:r>
        <w:rPr>
          <w:sz w:val="24"/>
          <w:szCs w:val="24"/>
        </w:rPr>
        <w:t xml:space="preserve">При использовании </w:t>
      </w:r>
      <w:proofErr w:type="spellStart"/>
      <w:r>
        <w:rPr>
          <w:sz w:val="24"/>
          <w:szCs w:val="24"/>
        </w:rPr>
        <w:t>бэггинга</w:t>
      </w:r>
      <w:proofErr w:type="spellEnd"/>
      <w:r>
        <w:rPr>
          <w:sz w:val="24"/>
          <w:szCs w:val="24"/>
        </w:rPr>
        <w:t xml:space="preserve"> все классификаторы ансамбля решают одну и ту же задачу и работают независимо. Итоговый результат получается путем «совмещения» их результатов (см. рисунок</w:t>
      </w:r>
      <w:r w:rsidRPr="00A83832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здесь классификаторы - </w:t>
      </w:r>
      <w:r w:rsidRPr="003F5FA0">
        <w:rPr>
          <w:sz w:val="24"/>
          <w:szCs w:val="24"/>
        </w:rPr>
        <w:t xml:space="preserve"> это деревья, что не обязательно</w:t>
      </w:r>
      <w:r>
        <w:rPr>
          <w:sz w:val="24"/>
          <w:szCs w:val="24"/>
        </w:rPr>
        <w:t>)</w:t>
      </w:r>
    </w:p>
    <w:p w:rsidR="001F3839" w:rsidRPr="003F5FA0" w:rsidRDefault="001F3839" w:rsidP="00FC2FED">
      <w:pPr>
        <w:spacing w:after="0" w:line="240" w:lineRule="auto"/>
        <w:jc w:val="center"/>
        <w:rPr>
          <w:sz w:val="24"/>
          <w:szCs w:val="24"/>
        </w:rPr>
      </w:pPr>
      <w:r w:rsidRPr="003F5FA0">
        <w:rPr>
          <w:noProof/>
          <w:sz w:val="24"/>
          <w:szCs w:val="24"/>
        </w:rPr>
        <w:drawing>
          <wp:inline distT="114300" distB="114300" distL="114300" distR="114300" wp14:anchorId="2D52E3F4" wp14:editId="5FFFE47A">
            <wp:extent cx="4481513" cy="2499157"/>
            <wp:effectExtent l="0" t="0" r="0" b="0"/>
            <wp:docPr id="11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1513" cy="24991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3839" w:rsidRPr="003F5FA0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Default="001F3839" w:rsidP="00FC2FED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F3839" w:rsidRDefault="001F3839" w:rsidP="00FC2FED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F3839" w:rsidRPr="003F5FA0" w:rsidRDefault="001F3839" w:rsidP="00FC2FED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Сводный результат в случае классификаторов получается голосованием; в случае регрессоров – осреднением. Идея </w:t>
      </w:r>
      <w:proofErr w:type="spellStart"/>
      <w:r>
        <w:rPr>
          <w:sz w:val="24"/>
          <w:szCs w:val="24"/>
        </w:rPr>
        <w:t>бэггинга</w:t>
      </w:r>
      <w:proofErr w:type="spellEnd"/>
      <w:r>
        <w:rPr>
          <w:sz w:val="24"/>
          <w:szCs w:val="24"/>
        </w:rPr>
        <w:t xml:space="preserve"> в том, что каждый из классификаторов ошибается на разных входных данных и ошибается «в разные стороны».  Поэтому у</w:t>
      </w:r>
      <w:r w:rsidRPr="003F5FA0">
        <w:rPr>
          <w:sz w:val="24"/>
          <w:szCs w:val="24"/>
        </w:rPr>
        <w:t xml:space="preserve">среднение по ответам всех классификаторов обычно дает (в целом по всем входам) лучший результат, чем каждый классификатор по отдельности. </w:t>
      </w:r>
    </w:p>
    <w:p w:rsidR="001F3839" w:rsidRPr="003F5FA0" w:rsidRDefault="001F3839" w:rsidP="00FC2FED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F3839" w:rsidRDefault="001F3839" w:rsidP="00FC2FED">
      <w:pPr>
        <w:spacing w:after="0" w:line="240" w:lineRule="auto"/>
        <w:ind w:firstLine="720"/>
        <w:rPr>
          <w:sz w:val="24"/>
          <w:szCs w:val="24"/>
        </w:rPr>
      </w:pPr>
      <w:proofErr w:type="spellStart"/>
      <w:r w:rsidRPr="003F5FA0">
        <w:rPr>
          <w:sz w:val="24"/>
          <w:szCs w:val="24"/>
        </w:rPr>
        <w:t>Бустинг</w:t>
      </w:r>
      <w:proofErr w:type="spellEnd"/>
      <w:r w:rsidRPr="003F5F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может </w:t>
      </w:r>
      <w:r w:rsidRPr="003F5FA0">
        <w:rPr>
          <w:sz w:val="24"/>
          <w:szCs w:val="24"/>
        </w:rPr>
        <w:t>применят</w:t>
      </w:r>
      <w:r>
        <w:rPr>
          <w:sz w:val="24"/>
          <w:szCs w:val="24"/>
        </w:rPr>
        <w:t>ь</w:t>
      </w:r>
      <w:r w:rsidRPr="003F5FA0">
        <w:rPr>
          <w:sz w:val="24"/>
          <w:szCs w:val="24"/>
        </w:rPr>
        <w:t>ся</w:t>
      </w:r>
      <w:r>
        <w:rPr>
          <w:sz w:val="24"/>
          <w:szCs w:val="24"/>
        </w:rPr>
        <w:t xml:space="preserve"> как для задач классификации, так и для задач регрессии. Здесь мы рассматриваем только применение </w:t>
      </w:r>
      <w:proofErr w:type="spellStart"/>
      <w:r>
        <w:rPr>
          <w:sz w:val="24"/>
          <w:szCs w:val="24"/>
        </w:rPr>
        <w:t>бустинга</w:t>
      </w:r>
      <w:proofErr w:type="spellEnd"/>
      <w:r>
        <w:rPr>
          <w:sz w:val="24"/>
          <w:szCs w:val="24"/>
        </w:rPr>
        <w:t xml:space="preserve"> при решении задачи регрессии, т.е. </w:t>
      </w:r>
      <w:r w:rsidRPr="003F5FA0">
        <w:rPr>
          <w:sz w:val="24"/>
          <w:szCs w:val="24"/>
        </w:rPr>
        <w:t xml:space="preserve">когда результатом </w:t>
      </w:r>
      <w:r>
        <w:rPr>
          <w:sz w:val="24"/>
          <w:szCs w:val="24"/>
        </w:rPr>
        <w:t>предсказания является число.</w:t>
      </w:r>
    </w:p>
    <w:p w:rsidR="001F3839" w:rsidRPr="003F5FA0" w:rsidRDefault="001F3839" w:rsidP="00FC2FED">
      <w:pPr>
        <w:spacing w:after="0" w:line="240" w:lineRule="auto"/>
        <w:ind w:firstLine="720"/>
        <w:rPr>
          <w:sz w:val="24"/>
          <w:szCs w:val="24"/>
        </w:rPr>
      </w:pPr>
      <w:r w:rsidRPr="003F5FA0">
        <w:rPr>
          <w:noProof/>
          <w:sz w:val="24"/>
          <w:szCs w:val="24"/>
        </w:rPr>
        <w:drawing>
          <wp:inline distT="114300" distB="114300" distL="114300" distR="114300" wp14:anchorId="76ECF82E" wp14:editId="7BF9F112">
            <wp:extent cx="4876800" cy="1276350"/>
            <wp:effectExtent l="0" t="0" r="0" b="0"/>
            <wp:docPr id="1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3839" w:rsidRPr="003F5FA0" w:rsidRDefault="001F3839" w:rsidP="00FC2FE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spellStart"/>
      <w:r>
        <w:rPr>
          <w:sz w:val="24"/>
          <w:szCs w:val="24"/>
        </w:rPr>
        <w:t>бустинге</w:t>
      </w:r>
      <w:proofErr w:type="spellEnd"/>
      <w:r>
        <w:rPr>
          <w:sz w:val="24"/>
          <w:szCs w:val="24"/>
        </w:rPr>
        <w:t xml:space="preserve"> классификаторы работают последовательно; будем считать их перенумерованными – нулевой, первый и т.д. Нулевой</w:t>
      </w:r>
      <w:r w:rsidRPr="003F5FA0">
        <w:rPr>
          <w:sz w:val="24"/>
          <w:szCs w:val="24"/>
        </w:rPr>
        <w:t xml:space="preserve"> классификатор</w:t>
      </w:r>
      <w:r>
        <w:rPr>
          <w:sz w:val="24"/>
          <w:szCs w:val="24"/>
        </w:rPr>
        <w:t xml:space="preserve"> обучен решать исходную задачу.</w:t>
      </w:r>
      <w:r w:rsidRPr="003F5FA0">
        <w:rPr>
          <w:sz w:val="24"/>
          <w:szCs w:val="24"/>
        </w:rPr>
        <w:t xml:space="preserve"> Следующий (первый) классификатор предсказывает погрешность результата первого классификатора (разность Y1 = Y0 - P0 между эталонным результатом Y и предсказанием P0 нулевого классификатора). Пусть P1 - это предсказание 1-го классификатора, а Y2 = Y1 - P1 = Y0-P0-P1 - его погрешность. Классификатор №2 предсказывает погрешность 1-го классификатора - величину Y2. Пусть</w:t>
      </w:r>
      <w:r>
        <w:rPr>
          <w:sz w:val="24"/>
          <w:szCs w:val="24"/>
        </w:rPr>
        <w:t xml:space="preserve"> P2 - это</w:t>
      </w:r>
      <w:r w:rsidRPr="003F5FA0">
        <w:rPr>
          <w:sz w:val="24"/>
          <w:szCs w:val="24"/>
        </w:rPr>
        <w:t xml:space="preserve"> предсказание</w:t>
      </w:r>
      <w:r>
        <w:rPr>
          <w:sz w:val="24"/>
          <w:szCs w:val="24"/>
        </w:rPr>
        <w:t xml:space="preserve"> классификатора №2</w:t>
      </w:r>
      <w:r w:rsidRPr="003F5FA0">
        <w:rPr>
          <w:sz w:val="24"/>
          <w:szCs w:val="24"/>
        </w:rPr>
        <w:t xml:space="preserve">. Классификатор №3 предсказывает погрешность </w:t>
      </w:r>
      <w:r>
        <w:rPr>
          <w:sz w:val="24"/>
          <w:szCs w:val="24"/>
          <w:lang w:val="en-US"/>
        </w:rPr>
        <w:t>Y</w:t>
      </w:r>
      <w:r w:rsidRPr="008F27C8">
        <w:rPr>
          <w:sz w:val="24"/>
          <w:szCs w:val="24"/>
        </w:rPr>
        <w:t xml:space="preserve">3 = </w:t>
      </w:r>
      <w:r w:rsidRPr="003F5FA0">
        <w:rPr>
          <w:sz w:val="24"/>
          <w:szCs w:val="24"/>
        </w:rPr>
        <w:t>Y2-P2 = Y0-P0-P1-P2 классификатора №2. И т.д.  Окончательное предсказание значения величины Y0 получается, таким образом, как сумма предсказаний всех классификаторов P0+P1+P2+</w:t>
      </w:r>
      <w:proofErr w:type="gramStart"/>
      <w:r w:rsidRPr="003F5FA0">
        <w:rPr>
          <w:sz w:val="24"/>
          <w:szCs w:val="24"/>
        </w:rPr>
        <w:t>... .</w:t>
      </w:r>
      <w:proofErr w:type="gramEnd"/>
    </w:p>
    <w:p w:rsidR="001F3839" w:rsidRPr="003F5FA0" w:rsidRDefault="001F3839" w:rsidP="00FC2FED">
      <w:pPr>
        <w:spacing w:after="0" w:line="240" w:lineRule="auto"/>
        <w:rPr>
          <w:sz w:val="24"/>
          <w:szCs w:val="24"/>
        </w:rPr>
      </w:pPr>
    </w:p>
    <w:p w:rsidR="001F3839" w:rsidRDefault="001F3839" w:rsidP="00FC2FE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EA24330" wp14:editId="71F867D2">
            <wp:extent cx="3819048" cy="2495238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2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048" cy="2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839" w:rsidRPr="003F5FA0" w:rsidRDefault="001F3839" w:rsidP="00FC2FED">
      <w:pPr>
        <w:spacing w:after="0" w:line="240" w:lineRule="auto"/>
        <w:jc w:val="center"/>
        <w:rPr>
          <w:sz w:val="24"/>
          <w:szCs w:val="24"/>
        </w:rPr>
      </w:pPr>
    </w:p>
    <w:p w:rsidR="001F3839" w:rsidRPr="003F5FA0" w:rsidRDefault="001F3839" w:rsidP="00FC2FED">
      <w:pPr>
        <w:spacing w:after="0" w:line="240" w:lineRule="auto"/>
        <w:ind w:firstLine="720"/>
        <w:rPr>
          <w:sz w:val="24"/>
          <w:szCs w:val="24"/>
        </w:rPr>
      </w:pPr>
      <w:r w:rsidRPr="003F5FA0">
        <w:rPr>
          <w:sz w:val="24"/>
          <w:szCs w:val="24"/>
        </w:rPr>
        <w:t>Этот принцип работы ансамбля классификаторов можно назвать принципом “Репки”. Мы обучаем первый классифик</w:t>
      </w:r>
      <w:r>
        <w:rPr>
          <w:sz w:val="24"/>
          <w:szCs w:val="24"/>
        </w:rPr>
        <w:t>а</w:t>
      </w:r>
      <w:r w:rsidRPr="003F5FA0">
        <w:rPr>
          <w:sz w:val="24"/>
          <w:szCs w:val="24"/>
        </w:rPr>
        <w:t>тор (“дедка”) и получаем какое-то предсказание. Оно неточное, потому подключается “бабка”, которая помогает исправить ошибки предсказания. В сумме, они тоже ошибаются, поэтому по</w:t>
      </w:r>
      <w:r>
        <w:rPr>
          <w:sz w:val="24"/>
          <w:szCs w:val="24"/>
        </w:rPr>
        <w:t>дключается “вн</w:t>
      </w:r>
      <w:r w:rsidRPr="003F5FA0">
        <w:rPr>
          <w:sz w:val="24"/>
          <w:szCs w:val="24"/>
        </w:rPr>
        <w:t xml:space="preserve">учка” и так далее. </w:t>
      </w:r>
    </w:p>
    <w:p w:rsidR="00737F2D" w:rsidRDefault="00737F2D" w:rsidP="00FC2FE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bookmarkStart w:id="9" w:name="_GoBack"/>
      <w:bookmarkEnd w:id="9"/>
    </w:p>
    <w:p w:rsidR="00FC2FED" w:rsidRPr="005A07AC" w:rsidRDefault="00FC2FED" w:rsidP="00FC2FE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Часть 3</w:t>
      </w:r>
      <w:r w:rsidRPr="005A07AC">
        <w:rPr>
          <w:b/>
          <w:sz w:val="28"/>
          <w:szCs w:val="28"/>
        </w:rPr>
        <w:t>.</w:t>
      </w:r>
    </w:p>
    <w:p w:rsidR="00FC2FED" w:rsidRDefault="00FC2FED" w:rsidP="00FC2FED">
      <w:pPr>
        <w:pStyle w:val="a5"/>
        <w:spacing w:after="0" w:line="240" w:lineRule="auto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Скрытые </w:t>
      </w:r>
      <w:proofErr w:type="spellStart"/>
      <w:r>
        <w:rPr>
          <w:b/>
          <w:sz w:val="28"/>
          <w:szCs w:val="28"/>
        </w:rPr>
        <w:t>марковские</w:t>
      </w:r>
      <w:proofErr w:type="spellEnd"/>
      <w:r>
        <w:rPr>
          <w:b/>
          <w:sz w:val="28"/>
          <w:szCs w:val="28"/>
        </w:rPr>
        <w:t xml:space="preserve"> модели</w:t>
      </w:r>
    </w:p>
    <w:p w:rsidR="00FC2FED" w:rsidRPr="00737F2D" w:rsidRDefault="00FC2FED" w:rsidP="00FC2FE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См. презентацию.</w:t>
      </w:r>
    </w:p>
    <w:sectPr w:rsidR="00FC2FED" w:rsidRPr="0073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C05"/>
    <w:multiLevelType w:val="hybridMultilevel"/>
    <w:tmpl w:val="E53815A6"/>
    <w:lvl w:ilvl="0" w:tplc="DDC4415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4F4224"/>
    <w:multiLevelType w:val="hybridMultilevel"/>
    <w:tmpl w:val="E7089B7A"/>
    <w:lvl w:ilvl="0" w:tplc="B65A1098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2116799B"/>
    <w:multiLevelType w:val="multilevel"/>
    <w:tmpl w:val="F8EE4E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473F6E4E"/>
    <w:multiLevelType w:val="hybridMultilevel"/>
    <w:tmpl w:val="49B65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74E4B"/>
    <w:multiLevelType w:val="hybridMultilevel"/>
    <w:tmpl w:val="C88EA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A5AA4"/>
    <w:multiLevelType w:val="hybridMultilevel"/>
    <w:tmpl w:val="47363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55A0A"/>
    <w:multiLevelType w:val="hybridMultilevel"/>
    <w:tmpl w:val="FF46D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8146F"/>
    <w:multiLevelType w:val="hybridMultilevel"/>
    <w:tmpl w:val="6200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C257A"/>
    <w:multiLevelType w:val="multilevel"/>
    <w:tmpl w:val="4768C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2722129"/>
    <w:multiLevelType w:val="multilevel"/>
    <w:tmpl w:val="4768C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A7864EB"/>
    <w:multiLevelType w:val="hybridMultilevel"/>
    <w:tmpl w:val="5DACF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20229"/>
    <w:multiLevelType w:val="multilevel"/>
    <w:tmpl w:val="04A80A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7054276B"/>
    <w:multiLevelType w:val="multilevel"/>
    <w:tmpl w:val="BD9EE4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41F2837"/>
    <w:multiLevelType w:val="hybridMultilevel"/>
    <w:tmpl w:val="B6D0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954AC"/>
    <w:multiLevelType w:val="hybridMultilevel"/>
    <w:tmpl w:val="FC62D296"/>
    <w:lvl w:ilvl="0" w:tplc="43F694D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4544CE"/>
    <w:multiLevelType w:val="hybridMultilevel"/>
    <w:tmpl w:val="3C62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5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8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F6"/>
    <w:rsid w:val="00002381"/>
    <w:rsid w:val="000C69A8"/>
    <w:rsid w:val="000F4808"/>
    <w:rsid w:val="00132035"/>
    <w:rsid w:val="001B4948"/>
    <w:rsid w:val="001F3839"/>
    <w:rsid w:val="00223E1B"/>
    <w:rsid w:val="00224303"/>
    <w:rsid w:val="0023466A"/>
    <w:rsid w:val="002E426A"/>
    <w:rsid w:val="002F005E"/>
    <w:rsid w:val="0031386D"/>
    <w:rsid w:val="003210A0"/>
    <w:rsid w:val="00322D70"/>
    <w:rsid w:val="003236E8"/>
    <w:rsid w:val="00334389"/>
    <w:rsid w:val="0034732A"/>
    <w:rsid w:val="00466831"/>
    <w:rsid w:val="00477D1F"/>
    <w:rsid w:val="0048172A"/>
    <w:rsid w:val="00483D5F"/>
    <w:rsid w:val="004F21AD"/>
    <w:rsid w:val="004F5A7D"/>
    <w:rsid w:val="00550D64"/>
    <w:rsid w:val="00553030"/>
    <w:rsid w:val="00565A19"/>
    <w:rsid w:val="005F7740"/>
    <w:rsid w:val="00686504"/>
    <w:rsid w:val="006E0A7B"/>
    <w:rsid w:val="00737F2D"/>
    <w:rsid w:val="00782875"/>
    <w:rsid w:val="00856815"/>
    <w:rsid w:val="00865E6E"/>
    <w:rsid w:val="0090498A"/>
    <w:rsid w:val="00962412"/>
    <w:rsid w:val="009B30C3"/>
    <w:rsid w:val="00A0644E"/>
    <w:rsid w:val="00A64C01"/>
    <w:rsid w:val="00A93455"/>
    <w:rsid w:val="00BB0EF6"/>
    <w:rsid w:val="00C037FE"/>
    <w:rsid w:val="00C17360"/>
    <w:rsid w:val="00C46565"/>
    <w:rsid w:val="00C6342C"/>
    <w:rsid w:val="00C81925"/>
    <w:rsid w:val="00CA723C"/>
    <w:rsid w:val="00D11826"/>
    <w:rsid w:val="00D62C04"/>
    <w:rsid w:val="00D9072F"/>
    <w:rsid w:val="00E5616B"/>
    <w:rsid w:val="00E66690"/>
    <w:rsid w:val="00EF2F29"/>
    <w:rsid w:val="00F56F74"/>
    <w:rsid w:val="00FA1443"/>
    <w:rsid w:val="00FC2FED"/>
    <w:rsid w:val="00FD312E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38F8"/>
  <w15:chartTrackingRefBased/>
  <w15:docId w15:val="{516ADAB0-9C8F-4E3E-A873-B27AFF77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1F3839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3839"/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a5">
    <w:name w:val="Title"/>
    <w:basedOn w:val="a"/>
    <w:next w:val="a"/>
    <w:link w:val="a6"/>
    <w:rsid w:val="001F3839"/>
    <w:pPr>
      <w:keepNext/>
      <w:keepLines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  <w:lang w:eastAsia="ru-RU"/>
    </w:rPr>
  </w:style>
  <w:style w:type="character" w:customStyle="1" w:styleId="a6">
    <w:name w:val="Заголовок Знак"/>
    <w:basedOn w:val="a0"/>
    <w:link w:val="a5"/>
    <w:rsid w:val="001F3839"/>
    <w:rPr>
      <w:rFonts w:ascii="Arial" w:eastAsia="Arial" w:hAnsi="Arial" w:cs="Arial"/>
      <w:color w:val="000000"/>
      <w:sz w:val="52"/>
      <w:szCs w:val="52"/>
      <w:lang w:eastAsia="ru-RU"/>
    </w:rPr>
  </w:style>
  <w:style w:type="character" w:styleId="a7">
    <w:name w:val="Hyperlink"/>
    <w:basedOn w:val="a0"/>
    <w:uiPriority w:val="99"/>
    <w:unhideWhenUsed/>
    <w:rsid w:val="001F3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scikit-learn.org/stable/modules/ensemble.html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://archive.ics.uci.edu/ml/datasets/Housing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scikit-learn.org/stable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://scikit-learn.org/stable/modules/model_evaluation.html" TargetMode="External"/><Relationship Id="rId20" Type="http://schemas.openxmlformats.org/officeDocument/2006/relationships/hyperlink" Target="http://scikit-learn.org/stable/modules/generated/sklearn.grid_search.GridSearchCV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pandas.pydata.org/" TargetMode="External"/><Relationship Id="rId24" Type="http://schemas.openxmlformats.org/officeDocument/2006/relationships/image" Target="media/image8.png"/><Relationship Id="rId5" Type="http://schemas.openxmlformats.org/officeDocument/2006/relationships/image" Target="media/image1.png"/><Relationship Id="rId15" Type="http://schemas.openxmlformats.org/officeDocument/2006/relationships/hyperlink" Target="http://mlcomp.org/datasets" TargetMode="External"/><Relationship Id="rId23" Type="http://schemas.openxmlformats.org/officeDocument/2006/relationships/hyperlink" Target="http://archive.ics.uci.edu/ml/datasets/Housing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numpy.org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matplotlib.org/" TargetMode="External"/><Relationship Id="rId14" Type="http://schemas.openxmlformats.org/officeDocument/2006/relationships/hyperlink" Target="http://mlcomp.org/" TargetMode="External"/><Relationship Id="rId22" Type="http://schemas.openxmlformats.org/officeDocument/2006/relationships/hyperlink" Target="http://archive.ics.uci.edu/ml/datasets/Housing)" TargetMode="External"/><Relationship Id="rId27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4229</Words>
  <Characters>24108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Roytberg</dc:creator>
  <cp:keywords/>
  <dc:description/>
  <cp:lastModifiedBy>Mikhail Roytberg</cp:lastModifiedBy>
  <cp:revision>4</cp:revision>
  <dcterms:created xsi:type="dcterms:W3CDTF">2016-08-17T14:46:00Z</dcterms:created>
  <dcterms:modified xsi:type="dcterms:W3CDTF">2016-08-17T14:58:00Z</dcterms:modified>
</cp:coreProperties>
</file>